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06" w:rsidRDefault="00656706" w:rsidP="00656706">
      <w:pPr>
        <w:jc w:val="center"/>
        <w:rPr>
          <w:rFonts w:cs="Arial" w:hint="cs"/>
          <w:sz w:val="28"/>
          <w:szCs w:val="28"/>
          <w:rtl/>
          <w:lang w:bidi="ar-JO"/>
        </w:rPr>
      </w:pPr>
      <w:r>
        <w:rPr>
          <w:noProof/>
        </w:rPr>
        <w:drawing>
          <wp:inline distT="0" distB="0" distL="0" distR="0" wp14:anchorId="4C6AC382" wp14:editId="36DB2EEA">
            <wp:extent cx="4410075" cy="2936987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93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706" w:rsidRDefault="00656706" w:rsidP="00656706">
      <w:pPr>
        <w:jc w:val="center"/>
        <w:rPr>
          <w:rFonts w:cs="Arial" w:hint="cs"/>
          <w:sz w:val="28"/>
          <w:szCs w:val="28"/>
          <w:rtl/>
          <w:lang w:bidi="ar-JO"/>
        </w:rPr>
      </w:pPr>
    </w:p>
    <w:p w:rsidR="00656706" w:rsidRDefault="00656706" w:rsidP="00656706">
      <w:pPr>
        <w:jc w:val="center"/>
        <w:rPr>
          <w:rFonts w:cs="Arial" w:hint="cs"/>
          <w:sz w:val="28"/>
          <w:szCs w:val="28"/>
          <w:rtl/>
          <w:lang w:bidi="ar-JO"/>
        </w:rPr>
      </w:pPr>
      <w:r w:rsidRPr="00656706">
        <w:rPr>
          <w:rFonts w:cs="Arial" w:hint="cs"/>
          <w:sz w:val="28"/>
          <w:szCs w:val="28"/>
          <w:rtl/>
          <w:lang w:bidi="ar-JO"/>
        </w:rPr>
        <w:t>الملك</w:t>
      </w:r>
      <w:r w:rsidRPr="00656706">
        <w:rPr>
          <w:rFonts w:cs="Arial"/>
          <w:sz w:val="28"/>
          <w:szCs w:val="28"/>
          <w:rtl/>
          <w:lang w:bidi="ar-JO"/>
        </w:rPr>
        <w:t xml:space="preserve"> </w:t>
      </w:r>
      <w:r w:rsidRPr="00656706">
        <w:rPr>
          <w:rFonts w:cs="Arial" w:hint="cs"/>
          <w:sz w:val="28"/>
          <w:szCs w:val="28"/>
          <w:rtl/>
          <w:lang w:bidi="ar-JO"/>
        </w:rPr>
        <w:t>يفتتح</w:t>
      </w:r>
      <w:r w:rsidRPr="00656706">
        <w:rPr>
          <w:rFonts w:cs="Arial"/>
          <w:sz w:val="28"/>
          <w:szCs w:val="28"/>
          <w:rtl/>
          <w:lang w:bidi="ar-JO"/>
        </w:rPr>
        <w:t xml:space="preserve"> </w:t>
      </w:r>
      <w:r w:rsidRPr="00656706">
        <w:rPr>
          <w:rFonts w:cs="Arial" w:hint="cs"/>
          <w:sz w:val="28"/>
          <w:szCs w:val="28"/>
          <w:rtl/>
          <w:lang w:bidi="ar-JO"/>
        </w:rPr>
        <w:t>الدورة</w:t>
      </w:r>
      <w:r w:rsidRPr="00656706">
        <w:rPr>
          <w:rFonts w:cs="Arial"/>
          <w:sz w:val="28"/>
          <w:szCs w:val="28"/>
          <w:rtl/>
          <w:lang w:bidi="ar-JO"/>
        </w:rPr>
        <w:t xml:space="preserve"> </w:t>
      </w:r>
      <w:r w:rsidRPr="00656706">
        <w:rPr>
          <w:rFonts w:cs="Arial" w:hint="cs"/>
          <w:sz w:val="28"/>
          <w:szCs w:val="28"/>
          <w:rtl/>
          <w:lang w:bidi="ar-JO"/>
        </w:rPr>
        <w:t>العادية</w:t>
      </w:r>
      <w:r w:rsidRPr="00656706">
        <w:rPr>
          <w:rFonts w:cs="Arial"/>
          <w:sz w:val="28"/>
          <w:szCs w:val="28"/>
          <w:rtl/>
          <w:lang w:bidi="ar-JO"/>
        </w:rPr>
        <w:t xml:space="preserve"> </w:t>
      </w:r>
      <w:r w:rsidRPr="00656706">
        <w:rPr>
          <w:rFonts w:cs="Arial" w:hint="cs"/>
          <w:sz w:val="28"/>
          <w:szCs w:val="28"/>
          <w:rtl/>
          <w:lang w:bidi="ar-JO"/>
        </w:rPr>
        <w:t>الثانية</w:t>
      </w:r>
      <w:r w:rsidRPr="00656706">
        <w:rPr>
          <w:rFonts w:cs="Arial"/>
          <w:sz w:val="28"/>
          <w:szCs w:val="28"/>
          <w:rtl/>
          <w:lang w:bidi="ar-JO"/>
        </w:rPr>
        <w:t xml:space="preserve"> </w:t>
      </w:r>
      <w:r w:rsidRPr="00656706">
        <w:rPr>
          <w:rFonts w:cs="Arial" w:hint="cs"/>
          <w:sz w:val="28"/>
          <w:szCs w:val="28"/>
          <w:rtl/>
          <w:lang w:bidi="ar-JO"/>
        </w:rPr>
        <w:t>لمجلس</w:t>
      </w:r>
      <w:r w:rsidRPr="00656706">
        <w:rPr>
          <w:rFonts w:cs="Arial"/>
          <w:sz w:val="28"/>
          <w:szCs w:val="28"/>
          <w:rtl/>
          <w:lang w:bidi="ar-JO"/>
        </w:rPr>
        <w:t xml:space="preserve"> </w:t>
      </w:r>
      <w:r w:rsidRPr="00656706">
        <w:rPr>
          <w:rFonts w:cs="Arial" w:hint="cs"/>
          <w:sz w:val="28"/>
          <w:szCs w:val="28"/>
          <w:rtl/>
          <w:lang w:bidi="ar-JO"/>
        </w:rPr>
        <w:t>الأمة</w:t>
      </w:r>
      <w:r w:rsidRPr="00656706">
        <w:rPr>
          <w:rFonts w:cs="Arial"/>
          <w:sz w:val="28"/>
          <w:szCs w:val="28"/>
          <w:rtl/>
          <w:lang w:bidi="ar-JO"/>
        </w:rPr>
        <w:t xml:space="preserve"> </w:t>
      </w:r>
      <w:r w:rsidRPr="00656706">
        <w:rPr>
          <w:rFonts w:cs="Arial" w:hint="cs"/>
          <w:sz w:val="28"/>
          <w:szCs w:val="28"/>
          <w:rtl/>
          <w:lang w:bidi="ar-JO"/>
        </w:rPr>
        <w:t>الثامن</w:t>
      </w:r>
      <w:r w:rsidRPr="00656706">
        <w:rPr>
          <w:rFonts w:cs="Arial"/>
          <w:sz w:val="28"/>
          <w:szCs w:val="28"/>
          <w:rtl/>
          <w:lang w:bidi="ar-JO"/>
        </w:rPr>
        <w:t xml:space="preserve"> </w:t>
      </w:r>
      <w:r w:rsidRPr="00656706">
        <w:rPr>
          <w:rFonts w:cs="Arial" w:hint="cs"/>
          <w:sz w:val="28"/>
          <w:szCs w:val="28"/>
          <w:rtl/>
          <w:lang w:bidi="ar-JO"/>
        </w:rPr>
        <w:t>عش</w:t>
      </w:r>
      <w:r>
        <w:rPr>
          <w:rFonts w:cs="Arial" w:hint="cs"/>
          <w:sz w:val="28"/>
          <w:szCs w:val="28"/>
          <w:rtl/>
          <w:lang w:bidi="ar-JO"/>
        </w:rPr>
        <w:t>ر</w:t>
      </w:r>
    </w:p>
    <w:p w:rsidR="00656706" w:rsidRDefault="00656706" w:rsidP="00656706">
      <w:pPr>
        <w:rPr>
          <w:rFonts w:cs="Arial" w:hint="cs"/>
          <w:sz w:val="28"/>
          <w:szCs w:val="28"/>
          <w:rtl/>
          <w:lang w:bidi="ar-JO"/>
        </w:rPr>
      </w:pPr>
    </w:p>
    <w:p w:rsidR="00656706" w:rsidRPr="00656706" w:rsidRDefault="00656706" w:rsidP="00656706">
      <w:pPr>
        <w:jc w:val="right"/>
        <w:rPr>
          <w:sz w:val="28"/>
          <w:szCs w:val="28"/>
        </w:rPr>
      </w:pPr>
      <w:r>
        <w:rPr>
          <w:rFonts w:cs="Arial" w:hint="cs"/>
          <w:sz w:val="28"/>
          <w:szCs w:val="28"/>
          <w:rtl/>
          <w:lang w:bidi="ar-JO"/>
        </w:rPr>
        <w:t>ا</w:t>
      </w:r>
      <w:r w:rsidRPr="00656706">
        <w:rPr>
          <w:rFonts w:cs="Arial" w:hint="cs"/>
          <w:sz w:val="28"/>
          <w:szCs w:val="28"/>
          <w:rtl/>
        </w:rPr>
        <w:t>فتتح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جلالة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الملك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عبدالله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الثاني،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اليوم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الأحد،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الدورة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العادية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الثانية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لمجلس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الأمة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الثامن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عشر</w:t>
      </w:r>
    </w:p>
    <w:p w:rsidR="00656706" w:rsidRPr="00656706" w:rsidRDefault="00656706" w:rsidP="00656706">
      <w:pPr>
        <w:jc w:val="right"/>
        <w:rPr>
          <w:sz w:val="28"/>
          <w:szCs w:val="28"/>
        </w:rPr>
      </w:pPr>
    </w:p>
    <w:p w:rsidR="00656706" w:rsidRPr="00656706" w:rsidRDefault="00656706" w:rsidP="00656706">
      <w:pPr>
        <w:jc w:val="right"/>
        <w:rPr>
          <w:sz w:val="28"/>
          <w:szCs w:val="28"/>
        </w:rPr>
      </w:pPr>
      <w:r w:rsidRPr="00656706">
        <w:rPr>
          <w:rFonts w:cs="Arial" w:hint="cs"/>
          <w:sz w:val="28"/>
          <w:szCs w:val="28"/>
          <w:rtl/>
        </w:rPr>
        <w:t>وألقى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جلالة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الملك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خطاب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العرش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السامي،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وفيما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يلي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نصه</w:t>
      </w:r>
      <w:r w:rsidRPr="00656706">
        <w:rPr>
          <w:sz w:val="28"/>
          <w:szCs w:val="28"/>
        </w:rPr>
        <w:t>:</w:t>
      </w:r>
    </w:p>
    <w:p w:rsidR="00656706" w:rsidRPr="00656706" w:rsidRDefault="00656706" w:rsidP="00656706">
      <w:pPr>
        <w:jc w:val="right"/>
        <w:rPr>
          <w:sz w:val="28"/>
          <w:szCs w:val="28"/>
        </w:rPr>
      </w:pPr>
    </w:p>
    <w:p w:rsidR="00656706" w:rsidRPr="00656706" w:rsidRDefault="00656706" w:rsidP="00656706">
      <w:pPr>
        <w:jc w:val="right"/>
        <w:rPr>
          <w:sz w:val="28"/>
          <w:szCs w:val="28"/>
        </w:rPr>
      </w:pPr>
      <w:r w:rsidRPr="00656706">
        <w:rPr>
          <w:sz w:val="28"/>
          <w:szCs w:val="28"/>
        </w:rPr>
        <w:t xml:space="preserve">" </w:t>
      </w:r>
      <w:r w:rsidRPr="00656706">
        <w:rPr>
          <w:rFonts w:cs="Arial" w:hint="cs"/>
          <w:sz w:val="28"/>
          <w:szCs w:val="28"/>
          <w:rtl/>
        </w:rPr>
        <w:t>بسم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الله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الرحمن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الرحيم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والصلاة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والسلام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على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سيدنا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محمد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النبي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العربي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الهاشمي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الأمين،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حضرات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الأعيان،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حضرات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النواب،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السلام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عليكم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ورحمة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الله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وبركاته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وبعد،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فباسم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الله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وعلى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بركة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الله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نفتتح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الدورة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العادية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الثانية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لمجلس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الأمة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الثامن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عشر،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وفي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هذه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المحطة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المهمة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مسيرتنا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الديمقراطية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الحافلة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بالإنجاز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نشيد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بالجهود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التي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بذلها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مجلسكم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الموقر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بالتعاون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مع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الحكومة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خلال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الفترة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الماضية،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التي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تميزت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بالعمل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البنّاء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والمسؤولية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والتشاركية</w:t>
      </w:r>
      <w:r w:rsidRPr="00656706">
        <w:rPr>
          <w:sz w:val="28"/>
          <w:szCs w:val="28"/>
        </w:rPr>
        <w:t>.</w:t>
      </w:r>
    </w:p>
    <w:p w:rsidR="00656706" w:rsidRPr="00656706" w:rsidRDefault="00656706" w:rsidP="00656706">
      <w:pPr>
        <w:jc w:val="right"/>
        <w:rPr>
          <w:sz w:val="28"/>
          <w:szCs w:val="28"/>
        </w:rPr>
      </w:pPr>
    </w:p>
    <w:p w:rsidR="00656706" w:rsidRPr="00656706" w:rsidRDefault="00656706" w:rsidP="00656706">
      <w:pPr>
        <w:jc w:val="right"/>
        <w:rPr>
          <w:sz w:val="28"/>
          <w:szCs w:val="28"/>
        </w:rPr>
      </w:pPr>
      <w:r w:rsidRPr="00656706">
        <w:rPr>
          <w:rFonts w:cs="Arial" w:hint="cs"/>
          <w:sz w:val="28"/>
          <w:szCs w:val="28"/>
          <w:rtl/>
        </w:rPr>
        <w:t>ونتج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ذلك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إقرار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حزمة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نوعية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التشريعات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الضرورية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التي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شملت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عدة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قطاعات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ومجالات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حيوية،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ضمن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جهودنا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الدؤوبة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لتطوير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أداء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الجهاز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القضائي،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وتعزيز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سيادة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القانون،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وترسيخ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ركائز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lastRenderedPageBreak/>
        <w:t>الدولة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المدنية</w:t>
      </w:r>
      <w:r w:rsidRPr="00656706">
        <w:rPr>
          <w:rFonts w:cs="Arial"/>
          <w:sz w:val="28"/>
          <w:szCs w:val="28"/>
          <w:rtl/>
        </w:rPr>
        <w:t xml:space="preserve">. </w:t>
      </w:r>
      <w:r w:rsidRPr="00656706">
        <w:rPr>
          <w:rFonts w:cs="Arial" w:hint="cs"/>
          <w:sz w:val="28"/>
          <w:szCs w:val="28"/>
          <w:rtl/>
        </w:rPr>
        <w:t>وأدعوكم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إلى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الاستمرار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بهذا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النهج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القائم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على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التعاون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بين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السلطتين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التنفيذية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والتشريعية</w:t>
      </w:r>
      <w:r w:rsidRPr="00656706">
        <w:rPr>
          <w:sz w:val="28"/>
          <w:szCs w:val="28"/>
        </w:rPr>
        <w:t>.</w:t>
      </w:r>
    </w:p>
    <w:p w:rsidR="00656706" w:rsidRPr="00656706" w:rsidRDefault="00656706" w:rsidP="00656706">
      <w:pPr>
        <w:jc w:val="right"/>
        <w:rPr>
          <w:sz w:val="28"/>
          <w:szCs w:val="28"/>
        </w:rPr>
      </w:pPr>
    </w:p>
    <w:p w:rsidR="00656706" w:rsidRPr="00656706" w:rsidRDefault="00656706" w:rsidP="00656706">
      <w:pPr>
        <w:jc w:val="right"/>
        <w:rPr>
          <w:sz w:val="28"/>
          <w:szCs w:val="28"/>
        </w:rPr>
      </w:pPr>
      <w:r w:rsidRPr="00656706">
        <w:rPr>
          <w:rFonts w:cs="Arial" w:hint="cs"/>
          <w:sz w:val="28"/>
          <w:szCs w:val="28"/>
          <w:rtl/>
        </w:rPr>
        <w:t>وإذ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نقف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اليوم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في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بيت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الديمقراطية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الأردنية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الراسخ،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فإننا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نستذكر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بالفخر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والاعتزاز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آخر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المنجزات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التي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حققها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الأردنيون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بانتخابهم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المجالس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البلدية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ومجالس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المحافظات،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والتي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تدشن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التجربة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الأردنية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في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تطبيق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اللامركزية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سعياً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نحو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تعميق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الديمقراطية،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وتولي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الهيئات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المحلية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سلطات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أوسع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في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صنع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القرار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التنموي</w:t>
      </w:r>
      <w:r w:rsidRPr="00656706">
        <w:rPr>
          <w:rFonts w:cs="Arial"/>
          <w:sz w:val="28"/>
          <w:szCs w:val="28"/>
          <w:rtl/>
        </w:rPr>
        <w:t xml:space="preserve">. </w:t>
      </w:r>
      <w:r w:rsidRPr="00656706">
        <w:rPr>
          <w:rFonts w:cs="Arial" w:hint="cs"/>
          <w:sz w:val="28"/>
          <w:szCs w:val="28"/>
          <w:rtl/>
        </w:rPr>
        <w:t>كما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جاءت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ترجمة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لنموذج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الإصلاح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التراكمي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والثابت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الذي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تميز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به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الأردن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وتمسك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به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الأردنيون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وسط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تحديات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إقليمية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غير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مسبوقة</w:t>
      </w:r>
      <w:r w:rsidRPr="00656706">
        <w:rPr>
          <w:sz w:val="28"/>
          <w:szCs w:val="28"/>
        </w:rPr>
        <w:t>.</w:t>
      </w:r>
    </w:p>
    <w:p w:rsidR="00656706" w:rsidRPr="00656706" w:rsidRDefault="00656706" w:rsidP="00656706">
      <w:pPr>
        <w:jc w:val="right"/>
        <w:rPr>
          <w:sz w:val="28"/>
          <w:szCs w:val="28"/>
        </w:rPr>
      </w:pPr>
    </w:p>
    <w:p w:rsidR="00656706" w:rsidRPr="00656706" w:rsidRDefault="00656706" w:rsidP="00656706">
      <w:pPr>
        <w:jc w:val="right"/>
        <w:rPr>
          <w:sz w:val="28"/>
          <w:szCs w:val="28"/>
        </w:rPr>
      </w:pPr>
      <w:r w:rsidRPr="00656706">
        <w:rPr>
          <w:rFonts w:cs="Arial" w:hint="cs"/>
          <w:sz w:val="28"/>
          <w:szCs w:val="28"/>
          <w:rtl/>
        </w:rPr>
        <w:t>حضرات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الأعيان،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حضرات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النواب،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مع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انطلاق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الدورة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العادية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الثانية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لمجلس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الأمة،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لا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بد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التذكير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بالمحاور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والأولويات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التي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وردت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بشكل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مفصل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في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التقرير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الذي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قدمته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الحكومة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في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حزيران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الماضي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حول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أهم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أعمالها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على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مدى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عام،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والبيان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الوزاري،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وكتابيّ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التكليف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للحكومة،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وهي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تتطلب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مجلسكم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الكريم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الأولوية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والاهتمام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رقابة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وتشريعا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خدمة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للمواطن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الأردني،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الذي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طالما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كان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أمنه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وكرامته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وحقه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بغد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أفضل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الهدف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الأساسي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لكل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جهد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يبذل</w:t>
      </w:r>
      <w:r w:rsidRPr="00656706">
        <w:rPr>
          <w:sz w:val="28"/>
          <w:szCs w:val="28"/>
        </w:rPr>
        <w:t>.</w:t>
      </w:r>
    </w:p>
    <w:p w:rsidR="00656706" w:rsidRPr="00656706" w:rsidRDefault="00656706" w:rsidP="00656706">
      <w:pPr>
        <w:jc w:val="right"/>
        <w:rPr>
          <w:sz w:val="28"/>
          <w:szCs w:val="28"/>
        </w:rPr>
      </w:pPr>
    </w:p>
    <w:p w:rsidR="00656706" w:rsidRPr="00656706" w:rsidRDefault="00656706" w:rsidP="00656706">
      <w:pPr>
        <w:jc w:val="right"/>
        <w:rPr>
          <w:sz w:val="28"/>
          <w:szCs w:val="28"/>
        </w:rPr>
      </w:pPr>
      <w:r w:rsidRPr="00656706">
        <w:rPr>
          <w:rFonts w:cs="Arial" w:hint="cs"/>
          <w:sz w:val="28"/>
          <w:szCs w:val="28"/>
          <w:rtl/>
        </w:rPr>
        <w:t>ومن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أجل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تحقيق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هذه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الأولويات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على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الحكومة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أن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تعمل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على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تنفيذ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خطة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تحفيز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النمو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الاقتصادي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للأعوام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القادمة،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والتي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أقرتها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بهدف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استعادة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زخم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النمو،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والاستفادة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كل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الفرص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المتاحة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إقليميا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ودوليا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لرفع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مستوى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معيشة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المواطن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وتمكين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الطبقة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الوسطى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وحماية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الأسر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ذات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الدخل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المتدني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والمحدود،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وأن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تستمر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في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تنفيذ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الاستراتيجية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الوطنية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لتنمية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الموارد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البشرية،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بالإضافة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إلى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التركيز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على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تنفيذ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برنامج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الحكومة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الإلكترونية،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وصولا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إلى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هدف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حكومة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لا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ورقية</w:t>
      </w:r>
      <w:r w:rsidRPr="00656706">
        <w:rPr>
          <w:sz w:val="28"/>
          <w:szCs w:val="28"/>
        </w:rPr>
        <w:t>.</w:t>
      </w:r>
    </w:p>
    <w:p w:rsidR="00656706" w:rsidRPr="00656706" w:rsidRDefault="00656706" w:rsidP="00656706">
      <w:pPr>
        <w:jc w:val="right"/>
        <w:rPr>
          <w:sz w:val="28"/>
          <w:szCs w:val="28"/>
        </w:rPr>
      </w:pPr>
    </w:p>
    <w:p w:rsidR="00656706" w:rsidRPr="00656706" w:rsidRDefault="00656706" w:rsidP="00656706">
      <w:pPr>
        <w:jc w:val="right"/>
        <w:rPr>
          <w:sz w:val="28"/>
          <w:szCs w:val="28"/>
        </w:rPr>
      </w:pPr>
      <w:r w:rsidRPr="00656706">
        <w:rPr>
          <w:rFonts w:cs="Arial" w:hint="cs"/>
          <w:sz w:val="28"/>
          <w:szCs w:val="28"/>
          <w:rtl/>
        </w:rPr>
        <w:t>وقد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أكدت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على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أن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النهج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الحكومي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لا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بد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أن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يتوخى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الشفافية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والواقعية،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دون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تراخ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أو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تردد،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ومع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الانتهاء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مرحلة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إعداد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الاستراتيجيات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والخطط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فلا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بد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أن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يركز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النهج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الحكومي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على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التنفيذ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الفاعل،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فلن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يقوم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أحد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بإيجاد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الحلول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لمشاكلنا،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إلا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نحن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أنفسنا،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فلا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بد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أن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نعتمد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على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إرادتنا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وإمكانياتنا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وطاقاتنا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في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مواجهة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التحديات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أمامنا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بعزيمة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وتصميم</w:t>
      </w:r>
      <w:r w:rsidRPr="00656706">
        <w:rPr>
          <w:sz w:val="28"/>
          <w:szCs w:val="28"/>
        </w:rPr>
        <w:t>.</w:t>
      </w:r>
    </w:p>
    <w:p w:rsidR="00656706" w:rsidRPr="00656706" w:rsidRDefault="00656706" w:rsidP="00656706">
      <w:pPr>
        <w:jc w:val="right"/>
        <w:rPr>
          <w:sz w:val="28"/>
          <w:szCs w:val="28"/>
        </w:rPr>
      </w:pPr>
    </w:p>
    <w:p w:rsidR="00656706" w:rsidRPr="00656706" w:rsidRDefault="00656706" w:rsidP="00656706">
      <w:pPr>
        <w:jc w:val="right"/>
        <w:rPr>
          <w:sz w:val="28"/>
          <w:szCs w:val="28"/>
        </w:rPr>
      </w:pPr>
      <w:r w:rsidRPr="00656706">
        <w:rPr>
          <w:rFonts w:cs="Arial" w:hint="cs"/>
          <w:sz w:val="28"/>
          <w:szCs w:val="28"/>
          <w:rtl/>
        </w:rPr>
        <w:t>حضرات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الأعيان،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حضرات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النواب،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إن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نجاحنا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في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المضي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قدما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على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طريق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النمو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والازدهار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والتصدي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لقوى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الظلام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وخوارج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العصر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لم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يتحقق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إلا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بفضل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تماسك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وتكاتف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الأردنيين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والأردنيات</w:t>
      </w:r>
      <w:r w:rsidRPr="00656706">
        <w:rPr>
          <w:sz w:val="28"/>
          <w:szCs w:val="28"/>
        </w:rPr>
        <w:t>.</w:t>
      </w:r>
    </w:p>
    <w:p w:rsidR="00656706" w:rsidRPr="00656706" w:rsidRDefault="00656706" w:rsidP="00656706">
      <w:pPr>
        <w:jc w:val="right"/>
        <w:rPr>
          <w:sz w:val="28"/>
          <w:szCs w:val="28"/>
        </w:rPr>
      </w:pPr>
    </w:p>
    <w:p w:rsidR="00656706" w:rsidRPr="00656706" w:rsidRDefault="00656706" w:rsidP="00656706">
      <w:pPr>
        <w:jc w:val="right"/>
        <w:rPr>
          <w:sz w:val="28"/>
          <w:szCs w:val="28"/>
        </w:rPr>
      </w:pPr>
      <w:r w:rsidRPr="00656706">
        <w:rPr>
          <w:rFonts w:cs="Arial" w:hint="cs"/>
          <w:sz w:val="28"/>
          <w:szCs w:val="28"/>
          <w:rtl/>
        </w:rPr>
        <w:t>ونستذكر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هنا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العطاء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الموصول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للقوات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المسلحة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الأردنية</w:t>
      </w:r>
      <w:r w:rsidRPr="00656706">
        <w:rPr>
          <w:rFonts w:cs="Arial"/>
          <w:sz w:val="28"/>
          <w:szCs w:val="28"/>
          <w:rtl/>
        </w:rPr>
        <w:t xml:space="preserve"> - </w:t>
      </w:r>
      <w:r w:rsidRPr="00656706">
        <w:rPr>
          <w:rFonts w:cs="Arial" w:hint="cs"/>
          <w:sz w:val="28"/>
          <w:szCs w:val="28"/>
          <w:rtl/>
        </w:rPr>
        <w:t>الجيش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العربي،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والأجهزة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الأمنية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الساهرين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على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أمن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الوطن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وحماة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عزه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واستقلاله،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فلهم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منا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جميعا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تحية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الإجلال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والتقدير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لتضحياتهم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وبطولاتهم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والالتزام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بدعمهم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وتمكينهم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القيام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بمهامهم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الجليلة</w:t>
      </w:r>
      <w:r w:rsidRPr="00656706">
        <w:rPr>
          <w:sz w:val="28"/>
          <w:szCs w:val="28"/>
        </w:rPr>
        <w:t>.</w:t>
      </w:r>
    </w:p>
    <w:p w:rsidR="00656706" w:rsidRPr="00656706" w:rsidRDefault="00656706" w:rsidP="00656706">
      <w:pPr>
        <w:jc w:val="right"/>
        <w:rPr>
          <w:sz w:val="28"/>
          <w:szCs w:val="28"/>
        </w:rPr>
      </w:pPr>
    </w:p>
    <w:p w:rsidR="00656706" w:rsidRPr="00656706" w:rsidRDefault="00656706" w:rsidP="00656706">
      <w:pPr>
        <w:jc w:val="right"/>
        <w:rPr>
          <w:sz w:val="28"/>
          <w:szCs w:val="28"/>
        </w:rPr>
      </w:pPr>
      <w:r w:rsidRPr="00656706">
        <w:rPr>
          <w:rFonts w:cs="Arial" w:hint="cs"/>
          <w:sz w:val="28"/>
          <w:szCs w:val="28"/>
          <w:rtl/>
        </w:rPr>
        <w:t>حضرات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الأعيان،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حضرات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النواب،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سيستمر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الأردن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بالنهوض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بدوره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التاريخي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في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الدفاع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قضايا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أمتـينا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العربية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والإسلامية،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وفي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مقدمتها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القضية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الفلسطينية،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وإقامة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الدولة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الفلسطينية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المستقلة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على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التراب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الوطني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الفلسطيني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وعاصمتها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القدس،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وحماية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المقدسات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الإسلامية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والمسيحية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في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القدس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الشريف</w:t>
      </w:r>
      <w:r w:rsidRPr="00656706">
        <w:rPr>
          <w:sz w:val="28"/>
          <w:szCs w:val="28"/>
        </w:rPr>
        <w:t>.</w:t>
      </w:r>
    </w:p>
    <w:p w:rsidR="00656706" w:rsidRPr="00656706" w:rsidRDefault="00656706" w:rsidP="00656706">
      <w:pPr>
        <w:jc w:val="right"/>
        <w:rPr>
          <w:sz w:val="28"/>
          <w:szCs w:val="28"/>
        </w:rPr>
      </w:pPr>
    </w:p>
    <w:p w:rsidR="00656706" w:rsidRPr="00656706" w:rsidRDefault="00656706" w:rsidP="00656706">
      <w:pPr>
        <w:jc w:val="right"/>
        <w:rPr>
          <w:sz w:val="28"/>
          <w:szCs w:val="28"/>
        </w:rPr>
      </w:pPr>
      <w:r w:rsidRPr="00656706">
        <w:rPr>
          <w:rFonts w:cs="Arial" w:hint="cs"/>
          <w:sz w:val="28"/>
          <w:szCs w:val="28"/>
          <w:rtl/>
        </w:rPr>
        <w:t>أدعو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الله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تبـارك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وتعالى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أن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يلهمنـا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الإرادة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والعزيمة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والتوفيق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في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تحمل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مسؤولياتنا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وخدمة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وطننا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الغالي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وشعبنا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وأمتنا</w:t>
      </w:r>
      <w:r w:rsidRPr="00656706">
        <w:rPr>
          <w:sz w:val="28"/>
          <w:szCs w:val="28"/>
        </w:rPr>
        <w:t>.</w:t>
      </w:r>
    </w:p>
    <w:p w:rsidR="00656706" w:rsidRPr="00656706" w:rsidRDefault="00656706" w:rsidP="00656706">
      <w:pPr>
        <w:jc w:val="right"/>
        <w:rPr>
          <w:sz w:val="28"/>
          <w:szCs w:val="28"/>
        </w:rPr>
      </w:pPr>
    </w:p>
    <w:p w:rsidR="00656706" w:rsidRPr="00656706" w:rsidRDefault="00656706" w:rsidP="00656706">
      <w:pPr>
        <w:jc w:val="right"/>
        <w:rPr>
          <w:sz w:val="28"/>
          <w:szCs w:val="28"/>
        </w:rPr>
      </w:pPr>
      <w:r w:rsidRPr="00656706">
        <w:rPr>
          <w:rFonts w:cs="Arial" w:hint="cs"/>
          <w:sz w:val="28"/>
          <w:szCs w:val="28"/>
          <w:rtl/>
        </w:rPr>
        <w:t>والسلام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عليكم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ورحمة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الله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وبركاته</w:t>
      </w:r>
      <w:r w:rsidRPr="00656706">
        <w:rPr>
          <w:sz w:val="28"/>
          <w:szCs w:val="28"/>
        </w:rPr>
        <w:t>".</w:t>
      </w:r>
    </w:p>
    <w:p w:rsidR="00656706" w:rsidRPr="00656706" w:rsidRDefault="00656706" w:rsidP="00656706">
      <w:pPr>
        <w:jc w:val="right"/>
        <w:rPr>
          <w:sz w:val="28"/>
          <w:szCs w:val="28"/>
        </w:rPr>
      </w:pPr>
    </w:p>
    <w:p w:rsidR="00656706" w:rsidRPr="00656706" w:rsidRDefault="00656706" w:rsidP="00656706">
      <w:pPr>
        <w:jc w:val="right"/>
        <w:rPr>
          <w:sz w:val="28"/>
          <w:szCs w:val="28"/>
        </w:rPr>
      </w:pPr>
      <w:r w:rsidRPr="00656706">
        <w:rPr>
          <w:rFonts w:cs="Arial" w:hint="cs"/>
          <w:sz w:val="28"/>
          <w:szCs w:val="28"/>
          <w:rtl/>
        </w:rPr>
        <w:t>وكانت</w:t>
      </w:r>
      <w:r w:rsidRPr="00656706">
        <w:rPr>
          <w:rFonts w:cs="Arial"/>
          <w:sz w:val="28"/>
          <w:szCs w:val="28"/>
          <w:rtl/>
        </w:rPr>
        <w:t xml:space="preserve"> </w:t>
      </w:r>
      <w:proofErr w:type="spellStart"/>
      <w:r w:rsidRPr="00656706">
        <w:rPr>
          <w:rFonts w:cs="Arial" w:hint="cs"/>
          <w:sz w:val="28"/>
          <w:szCs w:val="28"/>
          <w:rtl/>
        </w:rPr>
        <w:t>موسيقات</w:t>
      </w:r>
      <w:proofErr w:type="spellEnd"/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القوات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المسلحة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عزفت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السلام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الملكي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لدى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وصول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جلالة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الملك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عبدالله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الثاني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إلى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باحة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مجلس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الأمة،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وأطلقت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المدفعية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إحدى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وعشرين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طلقة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تحية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لجلالته،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ثم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استعرض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جلالته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حرس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الشرف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الذي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اصطف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لتحيته</w:t>
      </w:r>
      <w:r w:rsidRPr="00656706">
        <w:rPr>
          <w:sz w:val="28"/>
          <w:szCs w:val="28"/>
        </w:rPr>
        <w:t>.</w:t>
      </w:r>
    </w:p>
    <w:p w:rsidR="00656706" w:rsidRPr="00656706" w:rsidRDefault="00656706" w:rsidP="00656706">
      <w:pPr>
        <w:jc w:val="right"/>
        <w:rPr>
          <w:sz w:val="28"/>
          <w:szCs w:val="28"/>
        </w:rPr>
      </w:pPr>
    </w:p>
    <w:p w:rsidR="00656706" w:rsidRPr="00656706" w:rsidRDefault="00656706" w:rsidP="00656706">
      <w:pPr>
        <w:jc w:val="right"/>
        <w:rPr>
          <w:sz w:val="28"/>
          <w:szCs w:val="28"/>
        </w:rPr>
      </w:pPr>
      <w:r w:rsidRPr="00656706">
        <w:rPr>
          <w:rFonts w:cs="Arial" w:hint="cs"/>
          <w:sz w:val="28"/>
          <w:szCs w:val="28"/>
          <w:rtl/>
        </w:rPr>
        <w:t>وحضر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افتتاح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أعمال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الدورة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العادية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الثانية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لمجلس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الأمة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الثامن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عشر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جلالة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الملكة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رانيا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العبدالله،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وسمو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الأمير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الحسين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عبدالله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الثاني،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ولي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العهد،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وعدد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أصحاب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السمو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الأمراء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والأميرات،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والسادة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الأشراف،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ورئيس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الوزراء،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ورئيس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مجلس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الأعيان،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ورئيس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مجلس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النواب،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ورئيس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المجلس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القضائي،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ورئيس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الديوان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الملكي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الهاشمي،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ورئيس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المحكمة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الدستورية،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ومدير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مكتب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جلالة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الملك،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ومستشارو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جلالته،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والوزراء،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وأمين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عام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الديوان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الملكي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الهاشمي،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وناظر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الخاصة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الملكية،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ورئيس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هيئة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الأركان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المشتركة،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ومدراء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المخابرات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العامة،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والأمن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العام،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وقوات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الدرك،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والدفاع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المدني،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وكبار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المسؤولين،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وأعضاء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السلك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الدبلوماسي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العربي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والأجنبي</w:t>
      </w:r>
      <w:r w:rsidRPr="00656706">
        <w:rPr>
          <w:sz w:val="28"/>
          <w:szCs w:val="28"/>
        </w:rPr>
        <w:t>.</w:t>
      </w:r>
    </w:p>
    <w:p w:rsidR="00656706" w:rsidRPr="00656706" w:rsidRDefault="00656706" w:rsidP="00656706">
      <w:pPr>
        <w:jc w:val="right"/>
        <w:rPr>
          <w:sz w:val="28"/>
          <w:szCs w:val="28"/>
        </w:rPr>
      </w:pPr>
    </w:p>
    <w:p w:rsidR="00B9789E" w:rsidRDefault="00656706" w:rsidP="00656706">
      <w:pPr>
        <w:jc w:val="right"/>
        <w:rPr>
          <w:rFonts w:cs="Arial" w:hint="cs"/>
          <w:sz w:val="28"/>
          <w:szCs w:val="28"/>
          <w:rtl/>
        </w:rPr>
      </w:pPr>
      <w:r w:rsidRPr="00656706">
        <w:rPr>
          <w:rFonts w:cs="Arial" w:hint="cs"/>
          <w:sz w:val="28"/>
          <w:szCs w:val="28"/>
          <w:rtl/>
        </w:rPr>
        <w:lastRenderedPageBreak/>
        <w:t>وعقب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إلقاء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جلالة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الملك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لخطاب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العرش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السامي،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تشرف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أعضاء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مجلسي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الأعيان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والنواب،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وكبار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المسؤولين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المدنيين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والعسكريين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بالسلام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على</w:t>
      </w:r>
      <w:r w:rsidRPr="00656706">
        <w:rPr>
          <w:rFonts w:cs="Arial"/>
          <w:sz w:val="28"/>
          <w:szCs w:val="28"/>
          <w:rtl/>
        </w:rPr>
        <w:t xml:space="preserve"> </w:t>
      </w:r>
      <w:r w:rsidRPr="00656706">
        <w:rPr>
          <w:rFonts w:cs="Arial" w:hint="cs"/>
          <w:sz w:val="28"/>
          <w:szCs w:val="28"/>
          <w:rtl/>
        </w:rPr>
        <w:t>جلا</w:t>
      </w:r>
      <w:r w:rsidR="00AE071A">
        <w:rPr>
          <w:rFonts w:cs="Arial" w:hint="cs"/>
          <w:sz w:val="28"/>
          <w:szCs w:val="28"/>
          <w:rtl/>
        </w:rPr>
        <w:t>لته.</w:t>
      </w:r>
    </w:p>
    <w:p w:rsidR="00AE071A" w:rsidRDefault="00AE071A" w:rsidP="00656706">
      <w:pPr>
        <w:jc w:val="right"/>
        <w:rPr>
          <w:rFonts w:cs="Arial" w:hint="cs"/>
          <w:sz w:val="28"/>
          <w:szCs w:val="28"/>
          <w:rtl/>
        </w:rPr>
      </w:pPr>
    </w:p>
    <w:p w:rsidR="00AE071A" w:rsidRDefault="00AE071A" w:rsidP="00656706">
      <w:pPr>
        <w:jc w:val="right"/>
        <w:rPr>
          <w:rFonts w:cs="Arial" w:hint="cs"/>
          <w:sz w:val="28"/>
          <w:szCs w:val="28"/>
          <w:rtl/>
        </w:rPr>
      </w:pPr>
    </w:p>
    <w:p w:rsidR="00AE071A" w:rsidRDefault="00AE071A" w:rsidP="00656706">
      <w:pPr>
        <w:jc w:val="right"/>
        <w:rPr>
          <w:rFonts w:cs="Arial" w:hint="cs"/>
          <w:sz w:val="28"/>
          <w:szCs w:val="28"/>
          <w:rtl/>
        </w:rPr>
      </w:pPr>
    </w:p>
    <w:p w:rsidR="00AE071A" w:rsidRDefault="00AE071A" w:rsidP="00656706">
      <w:pPr>
        <w:jc w:val="right"/>
        <w:rPr>
          <w:rFonts w:cs="Arial" w:hint="cs"/>
          <w:sz w:val="28"/>
          <w:szCs w:val="28"/>
          <w:rtl/>
        </w:rPr>
      </w:pPr>
    </w:p>
    <w:p w:rsidR="00AE071A" w:rsidRPr="00656706" w:rsidRDefault="00AE071A" w:rsidP="00656706">
      <w:pPr>
        <w:jc w:val="right"/>
        <w:rPr>
          <w:sz w:val="28"/>
          <w:szCs w:val="28"/>
        </w:rPr>
      </w:pPr>
      <w:r w:rsidRPr="00AE071A">
        <w:rPr>
          <w:sz w:val="28"/>
          <w:szCs w:val="28"/>
        </w:rPr>
        <w:t>http://alrai.com/article/10412968/</w:t>
      </w:r>
      <w:r w:rsidRPr="00AE071A">
        <w:rPr>
          <w:rFonts w:cs="Arial" w:hint="cs"/>
          <w:sz w:val="28"/>
          <w:szCs w:val="28"/>
          <w:rtl/>
        </w:rPr>
        <w:t>محليات</w:t>
      </w:r>
      <w:r w:rsidRPr="00AE071A">
        <w:rPr>
          <w:rFonts w:cs="Arial"/>
          <w:sz w:val="28"/>
          <w:szCs w:val="28"/>
          <w:rtl/>
        </w:rPr>
        <w:t>/</w:t>
      </w:r>
      <w:r w:rsidRPr="00AE071A">
        <w:rPr>
          <w:rFonts w:cs="Arial" w:hint="cs"/>
          <w:sz w:val="28"/>
          <w:szCs w:val="28"/>
          <w:rtl/>
        </w:rPr>
        <w:t>الملك</w:t>
      </w:r>
      <w:r w:rsidRPr="00AE071A">
        <w:rPr>
          <w:rFonts w:cs="Arial"/>
          <w:sz w:val="28"/>
          <w:szCs w:val="28"/>
          <w:rtl/>
        </w:rPr>
        <w:t>-</w:t>
      </w:r>
      <w:r w:rsidRPr="00AE071A">
        <w:rPr>
          <w:rFonts w:cs="Arial" w:hint="cs"/>
          <w:sz w:val="28"/>
          <w:szCs w:val="28"/>
          <w:rtl/>
        </w:rPr>
        <w:t>يفتتح</w:t>
      </w:r>
      <w:r w:rsidRPr="00AE071A">
        <w:rPr>
          <w:rFonts w:cs="Arial"/>
          <w:sz w:val="28"/>
          <w:szCs w:val="28"/>
          <w:rtl/>
        </w:rPr>
        <w:t>-</w:t>
      </w:r>
      <w:r w:rsidRPr="00AE071A">
        <w:rPr>
          <w:rFonts w:cs="Arial" w:hint="cs"/>
          <w:sz w:val="28"/>
          <w:szCs w:val="28"/>
          <w:rtl/>
        </w:rPr>
        <w:t>الدورة</w:t>
      </w:r>
      <w:r w:rsidRPr="00AE071A">
        <w:rPr>
          <w:rFonts w:cs="Arial"/>
          <w:sz w:val="28"/>
          <w:szCs w:val="28"/>
          <w:rtl/>
        </w:rPr>
        <w:t>-</w:t>
      </w:r>
      <w:r w:rsidRPr="00AE071A">
        <w:rPr>
          <w:rFonts w:cs="Arial" w:hint="cs"/>
          <w:sz w:val="28"/>
          <w:szCs w:val="28"/>
          <w:rtl/>
        </w:rPr>
        <w:t>العادية</w:t>
      </w:r>
      <w:r w:rsidRPr="00AE071A">
        <w:rPr>
          <w:rFonts w:cs="Arial"/>
          <w:sz w:val="28"/>
          <w:szCs w:val="28"/>
          <w:rtl/>
        </w:rPr>
        <w:t>-</w:t>
      </w:r>
      <w:r w:rsidRPr="00AE071A">
        <w:rPr>
          <w:rFonts w:cs="Arial" w:hint="cs"/>
          <w:sz w:val="28"/>
          <w:szCs w:val="28"/>
          <w:rtl/>
        </w:rPr>
        <w:t>الثانية</w:t>
      </w:r>
      <w:r w:rsidRPr="00AE071A">
        <w:rPr>
          <w:rFonts w:cs="Arial"/>
          <w:sz w:val="28"/>
          <w:szCs w:val="28"/>
          <w:rtl/>
        </w:rPr>
        <w:t>-</w:t>
      </w:r>
      <w:r w:rsidRPr="00AE071A">
        <w:rPr>
          <w:rFonts w:cs="Arial" w:hint="cs"/>
          <w:sz w:val="28"/>
          <w:szCs w:val="28"/>
          <w:rtl/>
        </w:rPr>
        <w:t>لمجلس</w:t>
      </w:r>
      <w:r w:rsidRPr="00AE071A">
        <w:rPr>
          <w:rFonts w:cs="Arial"/>
          <w:sz w:val="28"/>
          <w:szCs w:val="28"/>
          <w:rtl/>
        </w:rPr>
        <w:t>-</w:t>
      </w:r>
      <w:r w:rsidRPr="00AE071A">
        <w:rPr>
          <w:rFonts w:cs="Arial" w:hint="cs"/>
          <w:sz w:val="28"/>
          <w:szCs w:val="28"/>
          <w:rtl/>
        </w:rPr>
        <w:t>الأمة</w:t>
      </w:r>
      <w:r w:rsidRPr="00AE071A">
        <w:rPr>
          <w:rFonts w:cs="Arial"/>
          <w:sz w:val="28"/>
          <w:szCs w:val="28"/>
          <w:rtl/>
        </w:rPr>
        <w:t>-</w:t>
      </w:r>
      <w:r w:rsidRPr="00AE071A">
        <w:rPr>
          <w:rFonts w:cs="Arial" w:hint="cs"/>
          <w:sz w:val="28"/>
          <w:szCs w:val="28"/>
          <w:rtl/>
        </w:rPr>
        <w:t>الثامن</w:t>
      </w:r>
      <w:r w:rsidRPr="00AE071A">
        <w:rPr>
          <w:rFonts w:cs="Arial"/>
          <w:sz w:val="28"/>
          <w:szCs w:val="28"/>
          <w:rtl/>
        </w:rPr>
        <w:t>-</w:t>
      </w:r>
      <w:r w:rsidRPr="00AE071A">
        <w:rPr>
          <w:rFonts w:cs="Arial" w:hint="cs"/>
          <w:sz w:val="28"/>
          <w:szCs w:val="28"/>
          <w:rtl/>
        </w:rPr>
        <w:t>عشر</w:t>
      </w:r>
      <w:bookmarkStart w:id="0" w:name="_GoBack"/>
      <w:bookmarkEnd w:id="0"/>
    </w:p>
    <w:sectPr w:rsidR="00AE071A" w:rsidRPr="006567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06"/>
    <w:rsid w:val="0022583E"/>
    <w:rsid w:val="00656706"/>
    <w:rsid w:val="00AE071A"/>
    <w:rsid w:val="00E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56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56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2017-11-15T16:41:00Z</dcterms:created>
  <dcterms:modified xsi:type="dcterms:W3CDTF">2017-11-15T16:46:00Z</dcterms:modified>
</cp:coreProperties>
</file>