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B7F" w:rsidRDefault="00A71B7F">
      <w:pPr>
        <w:rPr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097"/>
      </w:tblGrid>
      <w:tr w:rsidR="002831AF" w:rsidRPr="00650EA7" w:rsidTr="004F3BBF">
        <w:tc>
          <w:tcPr>
            <w:tcW w:w="5107" w:type="dxa"/>
          </w:tcPr>
          <w:p w:rsidR="002831AF" w:rsidRPr="00650EA7" w:rsidRDefault="00703701" w:rsidP="002831AF">
            <w:pPr>
              <w:jc w:val="both"/>
              <w:rPr>
                <w:sz w:val="26"/>
                <w:szCs w:val="26"/>
                <w:rtl/>
                <w:lang w:bidi="ar-JO"/>
              </w:rPr>
            </w:pPr>
            <w:r w:rsidRPr="00703701">
              <w:rPr>
                <w:rFonts w:cs="Arial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09650" cy="1152525"/>
                  <wp:effectExtent l="0" t="0" r="0" b="9525"/>
                  <wp:docPr id="1" name="Picture 1" descr="C:\Users\Eman\Desktop\اليوم العلمي\d88099a4-c731-47d2-8b9c-b5487eb66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man\Desktop\اليوم العلمي\d88099a4-c731-47d2-8b9c-b5487eb66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78" cy="120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703701" w:rsidRDefault="00703701" w:rsidP="002831AF">
            <w:pPr>
              <w:jc w:val="both"/>
              <w:rPr>
                <w:sz w:val="26"/>
                <w:szCs w:val="26"/>
                <w:rtl/>
              </w:rPr>
            </w:pPr>
          </w:p>
          <w:p w:rsidR="002831AF" w:rsidRDefault="002831AF" w:rsidP="002831AF">
            <w:pPr>
              <w:jc w:val="both"/>
              <w:rPr>
                <w:sz w:val="26"/>
                <w:szCs w:val="26"/>
                <w:rtl/>
              </w:rPr>
            </w:pPr>
            <w:r w:rsidRPr="00650EA7">
              <w:rPr>
                <w:rFonts w:hint="cs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-37465</wp:posOffset>
                  </wp:positionH>
                  <wp:positionV relativeFrom="margin">
                    <wp:posOffset>1</wp:posOffset>
                  </wp:positionV>
                  <wp:extent cx="764540" cy="965200"/>
                  <wp:effectExtent l="0" t="0" r="0" b="6350"/>
                  <wp:wrapSquare wrapText="bothSides"/>
                  <wp:docPr id="3" name="Picture 0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7D6ED3" w:rsidRPr="00650EA7" w:rsidRDefault="007D6ED3" w:rsidP="002831AF">
            <w:pPr>
              <w:jc w:val="both"/>
              <w:rPr>
                <w:sz w:val="26"/>
                <w:szCs w:val="26"/>
                <w:rtl/>
              </w:rPr>
            </w:pPr>
          </w:p>
        </w:tc>
      </w:tr>
    </w:tbl>
    <w:p w:rsidR="002831AF" w:rsidRPr="00650EA7" w:rsidRDefault="002831AF" w:rsidP="002831AF">
      <w:pPr>
        <w:jc w:val="center"/>
        <w:rPr>
          <w:rFonts w:cs="AdvertisingMedium"/>
          <w:b/>
          <w:bCs/>
          <w:sz w:val="26"/>
          <w:szCs w:val="26"/>
          <w:rtl/>
          <w:lang w:bidi="ar-JO"/>
        </w:rPr>
      </w:pPr>
      <w:r w:rsidRPr="00650EA7">
        <w:rPr>
          <w:rFonts w:cs="AdvertisingMedium"/>
          <w:b/>
          <w:bCs/>
          <w:sz w:val="26"/>
          <w:szCs w:val="26"/>
          <w:rtl/>
          <w:lang w:bidi="ar-JO"/>
        </w:rPr>
        <w:t>جامعــة البلقـــاء التطبـيـقيــة</w:t>
      </w:r>
    </w:p>
    <w:p w:rsidR="002831AF" w:rsidRPr="00650EA7" w:rsidRDefault="002831AF" w:rsidP="002831AF">
      <w:pPr>
        <w:jc w:val="center"/>
        <w:rPr>
          <w:rFonts w:cs="AdvertisingMedium"/>
          <w:b/>
          <w:bCs/>
          <w:sz w:val="26"/>
          <w:szCs w:val="26"/>
          <w:rtl/>
          <w:lang w:bidi="ar-JO"/>
        </w:rPr>
      </w:pPr>
      <w:r w:rsidRPr="00650EA7">
        <w:rPr>
          <w:rFonts w:cs="AdvertisingMedium"/>
          <w:b/>
          <w:bCs/>
          <w:sz w:val="26"/>
          <w:szCs w:val="26"/>
          <w:rtl/>
          <w:lang w:bidi="ar-JO"/>
        </w:rPr>
        <w:t>كليـة الدراسـات العليـا</w:t>
      </w:r>
    </w:p>
    <w:p w:rsidR="002831AF" w:rsidRPr="00650EA7" w:rsidRDefault="002831AF" w:rsidP="00D94BF0">
      <w:pPr>
        <w:jc w:val="both"/>
        <w:rPr>
          <w:rFonts w:cs="AdvertisingMedium"/>
          <w:b/>
          <w:bCs/>
          <w:sz w:val="26"/>
          <w:szCs w:val="26"/>
          <w:rtl/>
          <w:lang w:bidi="ar-JO"/>
        </w:rPr>
      </w:pP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تعلن كلية الدراسات العليا في جامعة البلقاء التطبيقية عن </w:t>
      </w:r>
      <w:r w:rsidR="00D94BF0">
        <w:rPr>
          <w:rFonts w:cs="AdvertisingMedium" w:hint="cs"/>
          <w:b/>
          <w:bCs/>
          <w:sz w:val="26"/>
          <w:szCs w:val="26"/>
          <w:rtl/>
          <w:lang w:bidi="ar-JO"/>
        </w:rPr>
        <w:t>تمديد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استقبال طلبات الالتحاق ببرامج 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الدراسات العليا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للفصل الدراسي </w:t>
      </w:r>
      <w:r w:rsidR="00196EB3">
        <w:rPr>
          <w:rFonts w:cs="AdvertisingMedium" w:hint="cs"/>
          <w:b/>
          <w:bCs/>
          <w:sz w:val="26"/>
          <w:szCs w:val="26"/>
          <w:rtl/>
          <w:lang w:bidi="ar-JO"/>
        </w:rPr>
        <w:t>الثاني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من العام الجامعي </w:t>
      </w:r>
      <w:r w:rsidR="002076D3">
        <w:rPr>
          <w:rFonts w:cs="AdvertisingMedium" w:hint="cs"/>
          <w:b/>
          <w:bCs/>
          <w:sz w:val="26"/>
          <w:szCs w:val="26"/>
          <w:rtl/>
          <w:lang w:bidi="ar-JO"/>
        </w:rPr>
        <w:t>2023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>/</w:t>
      </w:r>
      <w:r w:rsidR="002076D3">
        <w:rPr>
          <w:rFonts w:cs="AdvertisingMedium" w:hint="cs"/>
          <w:b/>
          <w:bCs/>
          <w:sz w:val="26"/>
          <w:szCs w:val="26"/>
          <w:rtl/>
          <w:lang w:bidi="ar-JO"/>
        </w:rPr>
        <w:t>2024</w:t>
      </w:r>
      <w:r w:rsidR="00650EA7"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</w:t>
      </w:r>
      <w:r w:rsidR="00196EB3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لغاية يوم </w:t>
      </w:r>
      <w:r w:rsidR="00161B1F">
        <w:rPr>
          <w:rFonts w:cs="AdvertisingMedium" w:hint="cs"/>
          <w:b/>
          <w:bCs/>
          <w:sz w:val="26"/>
          <w:szCs w:val="26"/>
          <w:rtl/>
          <w:lang w:bidi="ar-JO"/>
        </w:rPr>
        <w:t xml:space="preserve">الخميس </w:t>
      </w:r>
      <w:r w:rsidR="00D94BF0">
        <w:rPr>
          <w:rFonts w:cs="AdvertisingMedium" w:hint="cs"/>
          <w:b/>
          <w:bCs/>
          <w:sz w:val="26"/>
          <w:szCs w:val="26"/>
          <w:rtl/>
          <w:lang w:bidi="ar-JO"/>
        </w:rPr>
        <w:t>25</w:t>
      </w:r>
      <w:r w:rsidR="00161B1F">
        <w:rPr>
          <w:rFonts w:cs="AdvertisingMedium" w:hint="cs"/>
          <w:b/>
          <w:bCs/>
          <w:sz w:val="26"/>
          <w:szCs w:val="26"/>
          <w:rtl/>
          <w:lang w:bidi="ar-JO"/>
        </w:rPr>
        <w:t>/1/</w:t>
      </w:r>
      <w:r w:rsidR="00EE1AC3">
        <w:rPr>
          <w:rFonts w:cs="AdvertisingMedium" w:hint="cs"/>
          <w:b/>
          <w:bCs/>
          <w:sz w:val="26"/>
          <w:szCs w:val="26"/>
          <w:rtl/>
          <w:lang w:bidi="ar-JO"/>
        </w:rPr>
        <w:t>2024</w:t>
      </w:r>
    </w:p>
    <w:p w:rsidR="001A5EFD" w:rsidRPr="00650EA7" w:rsidRDefault="001A5EFD" w:rsidP="001A5EFD">
      <w:pPr>
        <w:pStyle w:val="BodyText"/>
        <w:spacing w:line="360" w:lineRule="auto"/>
        <w:rPr>
          <w:rFonts w:cs="AdvertisingMedium"/>
          <w:b/>
          <w:bCs/>
          <w:sz w:val="26"/>
          <w:szCs w:val="26"/>
          <w:rtl/>
          <w:lang w:bidi="ar-JO"/>
        </w:rPr>
      </w:pPr>
      <w:r w:rsidRPr="00650EA7">
        <w:rPr>
          <w:rFonts w:cs="AdvertisingMedium"/>
          <w:b/>
          <w:bCs/>
          <w:sz w:val="26"/>
          <w:szCs w:val="26"/>
          <w:rtl/>
          <w:lang w:bidi="ar-JO"/>
        </w:rPr>
        <w:t>يتم تقديم طلبات الالتحاق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من خلال الروابط التالية:</w:t>
      </w:r>
    </w:p>
    <w:p w:rsidR="001A5EFD" w:rsidRPr="00650EA7" w:rsidRDefault="001A5EFD" w:rsidP="001A5EFD">
      <w:pPr>
        <w:pStyle w:val="BodyText"/>
        <w:spacing w:line="360" w:lineRule="auto"/>
        <w:ind w:left="360"/>
        <w:jc w:val="left"/>
        <w:rPr>
          <w:rFonts w:cs="AdvertisingMedium"/>
          <w:b/>
          <w:bCs/>
          <w:sz w:val="26"/>
          <w:szCs w:val="26"/>
          <w:lang w:bidi="ar-JO"/>
        </w:rPr>
      </w:pP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أولاً:  الطلبة الاردنيين الذين يرغبون بالالتحاق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ببرامج الماجستير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:-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</w:t>
      </w:r>
    </w:p>
    <w:p w:rsidR="001A5EFD" w:rsidRPr="00715585" w:rsidRDefault="00AD172A" w:rsidP="001A5EFD">
      <w:pPr>
        <w:pStyle w:val="BodyText"/>
        <w:spacing w:line="360" w:lineRule="auto"/>
        <w:ind w:left="360"/>
        <w:jc w:val="center"/>
        <w:rPr>
          <w:rFonts w:cs="AdvertisingMedium"/>
          <w:b/>
          <w:bCs/>
          <w:sz w:val="26"/>
          <w:szCs w:val="26"/>
        </w:rPr>
      </w:pPr>
      <w:hyperlink r:id="rId10" w:history="1">
        <w:r w:rsidR="001A5EFD" w:rsidRPr="00715585">
          <w:rPr>
            <w:rStyle w:val="Hyperlink"/>
            <w:rFonts w:cs="AdvertisingMedium"/>
            <w:b/>
            <w:bCs/>
            <w:sz w:val="26"/>
            <w:szCs w:val="26"/>
            <w:u w:val="none"/>
          </w:rPr>
          <w:t>https://www.bau.edu.jo/bauar/Colleges/Graduate_Studies/apply_welcome.aspx</w:t>
        </w:r>
      </w:hyperlink>
    </w:p>
    <w:p w:rsidR="001A5EFD" w:rsidRPr="00650EA7" w:rsidRDefault="001A5EFD" w:rsidP="001A5EFD">
      <w:pPr>
        <w:pStyle w:val="BodyText"/>
        <w:spacing w:line="360" w:lineRule="auto"/>
        <w:ind w:left="720"/>
        <w:rPr>
          <w:rFonts w:cs="AdvertisingMedium"/>
          <w:b/>
          <w:bCs/>
          <w:sz w:val="26"/>
          <w:szCs w:val="26"/>
          <w:lang w:bidi="ar-JO"/>
        </w:rPr>
      </w:pPr>
    </w:p>
    <w:p w:rsidR="001A5EFD" w:rsidRPr="00650EA7" w:rsidRDefault="001A5EFD" w:rsidP="001A5EFD">
      <w:pPr>
        <w:pStyle w:val="BodyText"/>
        <w:spacing w:line="360" w:lineRule="auto"/>
        <w:ind w:left="281" w:firstLine="142"/>
        <w:rPr>
          <w:rFonts w:cs="AdvertisingMedium"/>
          <w:b/>
          <w:bCs/>
          <w:sz w:val="26"/>
          <w:szCs w:val="26"/>
          <w:rtl/>
        </w:rPr>
      </w:pP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ثانياً : الطلبة الاردنيين الذين يرغبون بالالتحاق ببرامج الدبلوم العالي:- </w:t>
      </w:r>
    </w:p>
    <w:p w:rsidR="001A5EFD" w:rsidRPr="00715585" w:rsidRDefault="00AD172A" w:rsidP="001A5EFD">
      <w:pPr>
        <w:pStyle w:val="BodyText"/>
        <w:spacing w:line="360" w:lineRule="auto"/>
        <w:jc w:val="center"/>
        <w:rPr>
          <w:rStyle w:val="Hyperlink"/>
          <w:rFonts w:cs="AdvertisingMedium"/>
          <w:b/>
          <w:bCs/>
          <w:sz w:val="26"/>
          <w:szCs w:val="26"/>
          <w:u w:val="none"/>
          <w:rtl/>
          <w:lang w:bidi="ar-JO"/>
        </w:rPr>
      </w:pPr>
      <w:hyperlink r:id="rId11" w:history="1">
        <w:r w:rsidR="001A5EFD" w:rsidRPr="00715585">
          <w:rPr>
            <w:rStyle w:val="Hyperlink"/>
            <w:rFonts w:cs="AdvertisingMedium"/>
            <w:b/>
            <w:bCs/>
            <w:sz w:val="26"/>
            <w:szCs w:val="26"/>
            <w:u w:val="none"/>
            <w:lang w:bidi="ar-JO"/>
          </w:rPr>
          <w:t>https://www.bau.edu.jo/bauar/Colleges/Graduate_Studies/deploma_welcome.aspx</w:t>
        </w:r>
      </w:hyperlink>
    </w:p>
    <w:p w:rsidR="001A5EFD" w:rsidRPr="00650EA7" w:rsidRDefault="001A5EFD" w:rsidP="001A5EFD">
      <w:pPr>
        <w:pStyle w:val="BodyText"/>
        <w:spacing w:line="360" w:lineRule="auto"/>
        <w:jc w:val="center"/>
        <w:rPr>
          <w:rStyle w:val="Hyperlink"/>
          <w:rFonts w:cs="AdvertisingMedium"/>
          <w:b/>
          <w:bCs/>
          <w:sz w:val="26"/>
          <w:szCs w:val="26"/>
          <w:rtl/>
          <w:lang w:bidi="ar-JO"/>
        </w:rPr>
      </w:pPr>
    </w:p>
    <w:p w:rsidR="001A5EFD" w:rsidRPr="00650EA7" w:rsidRDefault="001A5EFD" w:rsidP="001A5EFD">
      <w:pPr>
        <w:pStyle w:val="BodyText"/>
        <w:spacing w:line="360" w:lineRule="auto"/>
        <w:ind w:left="423" w:firstLine="142"/>
        <w:rPr>
          <w:rFonts w:cs="AdvertisingMedium"/>
          <w:b/>
          <w:bCs/>
          <w:sz w:val="26"/>
          <w:szCs w:val="26"/>
        </w:rPr>
      </w:pPr>
      <w:r w:rsidRPr="00650EA7">
        <w:rPr>
          <w:rFonts w:cs="AdvertisingMedium" w:hint="cs"/>
          <w:b/>
          <w:bCs/>
          <w:sz w:val="26"/>
          <w:szCs w:val="26"/>
          <w:rtl/>
        </w:rPr>
        <w:t xml:space="preserve">ثالثاً: الطلبة غير الاردنيين 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الذين يرغبون بالالتحاق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ببرامج الماجستير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:-</w:t>
      </w:r>
    </w:p>
    <w:p w:rsidR="001A5EFD" w:rsidRPr="00650EA7" w:rsidRDefault="00AD172A" w:rsidP="001A5EFD">
      <w:pPr>
        <w:pStyle w:val="BodyText"/>
        <w:spacing w:line="360" w:lineRule="auto"/>
        <w:jc w:val="center"/>
        <w:rPr>
          <w:rFonts w:cs="AdvertisingMedium"/>
          <w:b/>
          <w:bCs/>
          <w:sz w:val="26"/>
          <w:szCs w:val="26"/>
          <w:rtl/>
        </w:rPr>
      </w:pPr>
      <w:hyperlink r:id="rId12" w:history="1">
        <w:r w:rsidR="001A5EFD" w:rsidRPr="00650EA7">
          <w:rPr>
            <w:rStyle w:val="Hyperlink"/>
            <w:rFonts w:cs="AdvertisingMedium"/>
            <w:b/>
            <w:bCs/>
            <w:sz w:val="26"/>
            <w:szCs w:val="26"/>
          </w:rPr>
          <w:t>https://www.bau.edu.jo/bauar/Colleges/Graduate_Studies/apply_welcome.aspx</w:t>
        </w:r>
      </w:hyperlink>
    </w:p>
    <w:p w:rsidR="001A5EFD" w:rsidRPr="00650EA7" w:rsidRDefault="001A5EFD" w:rsidP="001A5EFD">
      <w:pPr>
        <w:pStyle w:val="BodyText"/>
        <w:spacing w:line="360" w:lineRule="auto"/>
        <w:rPr>
          <w:rFonts w:cs="AdvertisingMedium"/>
          <w:b/>
          <w:bCs/>
          <w:sz w:val="26"/>
          <w:szCs w:val="26"/>
          <w:rtl/>
        </w:rPr>
      </w:pPr>
    </w:p>
    <w:p w:rsidR="001A5EFD" w:rsidRPr="00650EA7" w:rsidRDefault="001A5EFD" w:rsidP="001A5EFD">
      <w:pPr>
        <w:pStyle w:val="BodyText"/>
        <w:spacing w:line="360" w:lineRule="auto"/>
        <w:ind w:left="423"/>
        <w:rPr>
          <w:rStyle w:val="Hyperlink"/>
          <w:rFonts w:cs="AdvertisingMedium"/>
          <w:b/>
          <w:bCs/>
          <w:color w:val="auto"/>
          <w:sz w:val="26"/>
          <w:szCs w:val="26"/>
          <w:u w:val="none"/>
        </w:rPr>
      </w:pPr>
      <w:r w:rsidRPr="00650EA7">
        <w:rPr>
          <w:rFonts w:cs="AdvertisingMedium" w:hint="cs"/>
          <w:b/>
          <w:bCs/>
          <w:sz w:val="26"/>
          <w:szCs w:val="26"/>
          <w:rtl/>
        </w:rPr>
        <w:t>رابعاً: الطلبة غير الاردنيين الذين يرغبون بالالتحاق</w:t>
      </w:r>
      <w:r w:rsidRPr="00650EA7">
        <w:rPr>
          <w:rStyle w:val="Hyperlink"/>
          <w:rFonts w:cs="AdvertisingMedium" w:hint="cs"/>
          <w:b/>
          <w:bCs/>
          <w:color w:val="000000"/>
          <w:sz w:val="26"/>
          <w:szCs w:val="26"/>
          <w:u w:val="none"/>
          <w:rtl/>
        </w:rPr>
        <w:t xml:space="preserve"> ببرامج الدبلوم العالي</w:t>
      </w:r>
      <w:r w:rsidRPr="00650EA7">
        <w:rPr>
          <w:rStyle w:val="Hyperlink"/>
          <w:rFonts w:cs="AdvertisingMedium"/>
          <w:b/>
          <w:bCs/>
          <w:color w:val="000000"/>
          <w:sz w:val="26"/>
          <w:szCs w:val="26"/>
          <w:u w:val="none"/>
        </w:rPr>
        <w:t>:</w:t>
      </w:r>
    </w:p>
    <w:p w:rsidR="001A5EFD" w:rsidRPr="00650EA7" w:rsidRDefault="00AD172A" w:rsidP="001A5EFD">
      <w:pPr>
        <w:pStyle w:val="BodyText"/>
        <w:spacing w:line="360" w:lineRule="auto"/>
        <w:jc w:val="center"/>
        <w:rPr>
          <w:rStyle w:val="Hyperlink"/>
          <w:rFonts w:cs="AdvertisingMedium"/>
          <w:b/>
          <w:bCs/>
          <w:sz w:val="26"/>
          <w:szCs w:val="26"/>
          <w:rtl/>
          <w:lang w:bidi="ar-JO"/>
        </w:rPr>
      </w:pPr>
      <w:hyperlink r:id="rId13" w:history="1">
        <w:r w:rsidR="001A5EFD" w:rsidRPr="00650EA7">
          <w:rPr>
            <w:rStyle w:val="Hyperlink"/>
            <w:rFonts w:cs="AdvertisingMedium"/>
            <w:b/>
            <w:bCs/>
            <w:sz w:val="26"/>
            <w:szCs w:val="26"/>
            <w:lang w:bidi="ar-JO"/>
          </w:rPr>
          <w:t>https://www.bau.edu.jo/bauar/Colleges/Graduate_Studies/deploma_welcome.aspx</w:t>
        </w:r>
      </w:hyperlink>
    </w:p>
    <w:p w:rsidR="001A5EFD" w:rsidRPr="00650EA7" w:rsidRDefault="001A5EFD" w:rsidP="001A5EFD">
      <w:pPr>
        <w:pStyle w:val="BodyText"/>
        <w:spacing w:line="360" w:lineRule="auto"/>
        <w:rPr>
          <w:rFonts w:cs="AdvertisingMedium"/>
          <w:b/>
          <w:bCs/>
          <w:sz w:val="26"/>
          <w:szCs w:val="26"/>
          <w:rtl/>
          <w:lang w:bidi="ar-JO"/>
        </w:rPr>
      </w:pPr>
    </w:p>
    <w:p w:rsidR="001A5EFD" w:rsidRPr="00650EA7" w:rsidRDefault="001A5EFD" w:rsidP="00844D5E">
      <w:pPr>
        <w:pStyle w:val="BodyText"/>
        <w:spacing w:line="360" w:lineRule="auto"/>
        <w:rPr>
          <w:rFonts w:cs="AdvertisingMedium"/>
          <w:b/>
          <w:bCs/>
          <w:sz w:val="26"/>
          <w:szCs w:val="26"/>
          <w:rtl/>
          <w:lang w:bidi="ar-JO"/>
        </w:rPr>
      </w:pP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و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>لمزيد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من المعلومات 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يرجى 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الاتصال على الرقم 053491111 فرعي 3857 </w:t>
      </w:r>
      <w:r w:rsidR="00A537AA">
        <w:rPr>
          <w:rFonts w:cs="AdvertisingMedium" w:hint="cs"/>
          <w:b/>
          <w:bCs/>
          <w:sz w:val="26"/>
          <w:szCs w:val="26"/>
          <w:rtl/>
          <w:lang w:bidi="ar-JO"/>
        </w:rPr>
        <w:t>،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 xml:space="preserve"> 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>3202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>،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</w:t>
      </w:r>
      <w:r w:rsidR="00130DA7">
        <w:rPr>
          <w:rFonts w:cs="AdvertisingMedium" w:hint="cs"/>
          <w:b/>
          <w:bCs/>
          <w:sz w:val="26"/>
          <w:szCs w:val="26"/>
          <w:rtl/>
          <w:lang w:bidi="ar-JO"/>
        </w:rPr>
        <w:t>3217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</w:t>
      </w:r>
      <w:r w:rsidRPr="00650EA7">
        <w:rPr>
          <w:rFonts w:cs="AdvertisingMedium"/>
          <w:b/>
          <w:bCs/>
          <w:sz w:val="26"/>
          <w:szCs w:val="26"/>
          <w:rtl/>
          <w:lang w:bidi="ar-JO"/>
        </w:rPr>
        <w:t>أو زيارة الموقع الإلكتروني للجامعة</w:t>
      </w:r>
      <w:r w:rsidRPr="00650EA7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</w:t>
      </w:r>
      <w:hyperlink r:id="rId14" w:history="1">
        <w:r w:rsidRPr="00650EA7">
          <w:rPr>
            <w:rStyle w:val="Hyperlink"/>
            <w:rFonts w:cs="AdvertisingMedium"/>
            <w:b/>
            <w:bCs/>
            <w:sz w:val="26"/>
            <w:szCs w:val="26"/>
          </w:rPr>
          <w:t>http://www.bau.edu.jo</w:t>
        </w:r>
      </w:hyperlink>
      <w:r w:rsidRPr="00650EA7">
        <w:rPr>
          <w:rFonts w:cs="AdvertisingMedium"/>
          <w:b/>
          <w:bCs/>
          <w:sz w:val="26"/>
          <w:szCs w:val="26"/>
        </w:rPr>
        <w:t xml:space="preserve">. </w:t>
      </w:r>
    </w:p>
    <w:p w:rsidR="001A5EFD" w:rsidRPr="00650EA7" w:rsidRDefault="001A5EFD" w:rsidP="001A5EFD">
      <w:pPr>
        <w:pStyle w:val="BodyText"/>
        <w:spacing w:line="360" w:lineRule="auto"/>
        <w:ind w:left="-180" w:firstLine="180"/>
        <w:rPr>
          <w:rFonts w:cs="AdvertisingMedium"/>
          <w:b/>
          <w:bCs/>
          <w:sz w:val="26"/>
          <w:szCs w:val="26"/>
          <w:rtl/>
          <w:lang w:bidi="ar-JO"/>
        </w:rPr>
      </w:pPr>
      <w:r w:rsidRPr="00650EA7">
        <w:rPr>
          <w:rFonts w:cs="AdvertisingMedium"/>
          <w:b/>
          <w:bCs/>
          <w:sz w:val="26"/>
          <w:szCs w:val="26"/>
          <w:rtl/>
          <w:lang w:bidi="ar-JO"/>
        </w:rPr>
        <w:t>ورابط صفحة كلية الدراسات العليا:</w:t>
      </w:r>
    </w:p>
    <w:p w:rsidR="001A5EFD" w:rsidRPr="00650EA7" w:rsidRDefault="00AD172A" w:rsidP="001A5EFD">
      <w:pPr>
        <w:pStyle w:val="BodyText"/>
        <w:spacing w:line="360" w:lineRule="auto"/>
        <w:ind w:left="-181" w:firstLine="181"/>
        <w:jc w:val="center"/>
        <w:rPr>
          <w:rFonts w:cs="AdvertisingMedium"/>
          <w:b/>
          <w:bCs/>
          <w:sz w:val="26"/>
          <w:szCs w:val="26"/>
          <w:rtl/>
          <w:lang w:bidi="ar-JO"/>
        </w:rPr>
      </w:pPr>
      <w:hyperlink r:id="rId15" w:history="1">
        <w:r w:rsidR="001A5EFD" w:rsidRPr="00650EA7">
          <w:rPr>
            <w:rStyle w:val="Hyperlink"/>
            <w:rFonts w:cs="AdvertisingMedium"/>
            <w:b/>
            <w:bCs/>
            <w:sz w:val="26"/>
            <w:szCs w:val="26"/>
          </w:rPr>
          <w:t>https://www.bau.edu.jo/bauar/Colleges/Graduate_Studies/Home.aspx</w:t>
        </w:r>
      </w:hyperlink>
    </w:p>
    <w:p w:rsidR="002831AF" w:rsidRDefault="002831AF" w:rsidP="009C6953">
      <w:pPr>
        <w:pStyle w:val="BodyText"/>
        <w:spacing w:line="360" w:lineRule="auto"/>
        <w:ind w:left="-181" w:firstLine="181"/>
        <w:jc w:val="both"/>
        <w:rPr>
          <w:rFonts w:cs="AdvertisingMedium"/>
          <w:b/>
          <w:bCs/>
          <w:sz w:val="26"/>
          <w:szCs w:val="26"/>
          <w:rtl/>
          <w:lang w:bidi="ar-JO"/>
        </w:rPr>
      </w:pPr>
    </w:p>
    <w:p w:rsidR="0057084B" w:rsidRDefault="0057084B" w:rsidP="009C6953">
      <w:pPr>
        <w:pStyle w:val="BodyText"/>
        <w:spacing w:line="360" w:lineRule="auto"/>
        <w:ind w:left="-181" w:firstLine="181"/>
        <w:jc w:val="both"/>
        <w:rPr>
          <w:rFonts w:cs="AdvertisingMedium"/>
          <w:b/>
          <w:bCs/>
          <w:sz w:val="26"/>
          <w:szCs w:val="26"/>
          <w:rtl/>
          <w:lang w:bidi="ar-JO"/>
        </w:rPr>
      </w:pPr>
    </w:p>
    <w:p w:rsidR="0057084B" w:rsidRDefault="0057084B" w:rsidP="009C6953">
      <w:pPr>
        <w:pStyle w:val="BodyText"/>
        <w:spacing w:line="360" w:lineRule="auto"/>
        <w:ind w:left="-181" w:firstLine="181"/>
        <w:jc w:val="both"/>
        <w:rPr>
          <w:rFonts w:cs="AdvertisingMedium"/>
          <w:b/>
          <w:bCs/>
          <w:sz w:val="26"/>
          <w:szCs w:val="26"/>
          <w:rtl/>
          <w:lang w:bidi="ar-JO"/>
        </w:rPr>
      </w:pPr>
    </w:p>
    <w:p w:rsidR="0057084B" w:rsidRPr="00650EA7" w:rsidRDefault="0057084B" w:rsidP="009C6953">
      <w:pPr>
        <w:pStyle w:val="BodyText"/>
        <w:spacing w:line="360" w:lineRule="auto"/>
        <w:ind w:left="-181" w:firstLine="181"/>
        <w:jc w:val="both"/>
        <w:rPr>
          <w:rFonts w:cs="AdvertisingMedium"/>
          <w:b/>
          <w:bCs/>
          <w:sz w:val="26"/>
          <w:szCs w:val="26"/>
          <w:rtl/>
          <w:lang w:bidi="ar-JO"/>
        </w:rPr>
      </w:pPr>
    </w:p>
    <w:tbl>
      <w:tblPr>
        <w:tblStyle w:val="TableGrid"/>
        <w:bidiVisual/>
        <w:tblW w:w="10348" w:type="dxa"/>
        <w:tblInd w:w="106" w:type="dxa"/>
        <w:tblLook w:val="04A0" w:firstRow="1" w:lastRow="0" w:firstColumn="1" w:lastColumn="0" w:noHBand="0" w:noVBand="1"/>
      </w:tblPr>
      <w:tblGrid>
        <w:gridCol w:w="1417"/>
        <w:gridCol w:w="4003"/>
        <w:gridCol w:w="4928"/>
      </w:tblGrid>
      <w:tr w:rsidR="002831AF" w:rsidRPr="009619DB" w:rsidTr="00164CD2">
        <w:tc>
          <w:tcPr>
            <w:tcW w:w="10348" w:type="dxa"/>
            <w:gridSpan w:val="3"/>
            <w:shd w:val="clear" w:color="auto" w:fill="D9D9D9" w:themeFill="background1" w:themeFillShade="D9"/>
          </w:tcPr>
          <w:p w:rsidR="002831AF" w:rsidRPr="009619DB" w:rsidRDefault="002831AF" w:rsidP="002831AF">
            <w:pPr>
              <w:pStyle w:val="BodyText"/>
              <w:spacing w:line="360" w:lineRule="auto"/>
              <w:jc w:val="center"/>
              <w:rPr>
                <w:rFonts w:asciiTheme="minorBidi" w:hAnsiTheme="minorBidi" w:cs="AdvertisingMedium"/>
                <w:b/>
                <w:bCs/>
                <w:rtl/>
                <w:lang w:bidi="ar-JO"/>
              </w:rPr>
            </w:pPr>
            <w:r w:rsidRPr="009619DB">
              <w:rPr>
                <w:rFonts w:asciiTheme="minorBidi" w:hAnsiTheme="minorBidi" w:cs="AdvertisingMedium"/>
                <w:b/>
                <w:bCs/>
                <w:rtl/>
                <w:lang w:bidi="ar-JO"/>
              </w:rPr>
              <w:t>برامج الماجستير</w:t>
            </w:r>
          </w:p>
        </w:tc>
      </w:tr>
      <w:tr w:rsidR="002831AF" w:rsidRPr="00164CD2" w:rsidTr="00164CD2">
        <w:tc>
          <w:tcPr>
            <w:tcW w:w="1417" w:type="dxa"/>
            <w:shd w:val="clear" w:color="auto" w:fill="F2F2F2" w:themeFill="background1" w:themeFillShade="F2"/>
          </w:tcPr>
          <w:p w:rsidR="002831AF" w:rsidRPr="00164CD2" w:rsidRDefault="002831AF" w:rsidP="002831AF">
            <w:pPr>
              <w:pStyle w:val="BodyText"/>
              <w:spacing w:line="360" w:lineRule="auto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  <w:p w:rsidR="002831AF" w:rsidRPr="00164CD2" w:rsidRDefault="002831AF" w:rsidP="002831AF">
            <w:pPr>
              <w:pStyle w:val="BodyText"/>
              <w:spacing w:line="360" w:lineRule="auto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الرقم</w:t>
            </w:r>
          </w:p>
        </w:tc>
        <w:tc>
          <w:tcPr>
            <w:tcW w:w="4003" w:type="dxa"/>
            <w:shd w:val="clear" w:color="auto" w:fill="F2F2F2" w:themeFill="background1" w:themeFillShade="F2"/>
            <w:vAlign w:val="center"/>
          </w:tcPr>
          <w:p w:rsidR="002831AF" w:rsidRPr="00164CD2" w:rsidRDefault="002831AF" w:rsidP="002831AF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اسم البرنامـج / مكان الدراسة</w:t>
            </w:r>
          </w:p>
        </w:tc>
        <w:tc>
          <w:tcPr>
            <w:tcW w:w="4928" w:type="dxa"/>
            <w:shd w:val="clear" w:color="auto" w:fill="F2F2F2" w:themeFill="background1" w:themeFillShade="F2"/>
          </w:tcPr>
          <w:p w:rsidR="002831AF" w:rsidRPr="00164CD2" w:rsidRDefault="002831AF" w:rsidP="002831AF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تخصصات البكالوريوس التي يمكن قبولها في برنامج الماجستير</w:t>
            </w:r>
          </w:p>
          <w:p w:rsidR="002831AF" w:rsidRPr="00164CD2" w:rsidRDefault="002831AF" w:rsidP="002831AF">
            <w:pPr>
              <w:pStyle w:val="BodyText"/>
              <w:spacing w:line="360" w:lineRule="auto"/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( </w:t>
            </w:r>
            <w:r w:rsidRPr="00164CD2">
              <w:rPr>
                <w:rFonts w:asciiTheme="minorBidi" w:hAnsiTheme="minorBidi" w:cs="AdvertisingMedium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الطالب يتحمل مسؤولية الإختيار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)</w:t>
            </w:r>
          </w:p>
        </w:tc>
      </w:tr>
      <w:tr w:rsidR="002831AF" w:rsidRPr="00164CD2" w:rsidTr="00164CD2">
        <w:tc>
          <w:tcPr>
            <w:tcW w:w="1417" w:type="dxa"/>
          </w:tcPr>
          <w:p w:rsidR="002831AF" w:rsidRPr="00164CD2" w:rsidRDefault="00866362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</w:p>
        </w:tc>
        <w:tc>
          <w:tcPr>
            <w:tcW w:w="4003" w:type="dxa"/>
            <w:vAlign w:val="center"/>
          </w:tcPr>
          <w:p w:rsidR="002831AF" w:rsidRPr="00164CD2" w:rsidRDefault="002831AF" w:rsidP="002831AF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علم الحاسوب /المركز</w:t>
            </w:r>
          </w:p>
          <w:p w:rsidR="002831AF" w:rsidRPr="00164CD2" w:rsidRDefault="002831AF" w:rsidP="002831AF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4928" w:type="dxa"/>
            <w:vAlign w:val="center"/>
          </w:tcPr>
          <w:p w:rsidR="002831AF" w:rsidRPr="00164CD2" w:rsidRDefault="002831AF" w:rsidP="002831AF">
            <w:pPr>
              <w:jc w:val="lowKashida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نظم معلومات حاسوبية، علم الحاسوب، هندسة البرمجيات، هندسة كهربائية،هندسة النظم/ شبكات الحاسوب.</w:t>
            </w:r>
          </w:p>
        </w:tc>
      </w:tr>
      <w:tr w:rsidR="00A17DB3" w:rsidRPr="00164CD2" w:rsidTr="00164CD2">
        <w:tc>
          <w:tcPr>
            <w:tcW w:w="1417" w:type="dxa"/>
          </w:tcPr>
          <w:p w:rsidR="00A17DB3" w:rsidRPr="00164CD2" w:rsidRDefault="00866362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2.</w:t>
            </w:r>
          </w:p>
        </w:tc>
        <w:tc>
          <w:tcPr>
            <w:tcW w:w="4003" w:type="dxa"/>
            <w:vAlign w:val="center"/>
          </w:tcPr>
          <w:p w:rsidR="00A17DB3" w:rsidRPr="00164CD2" w:rsidRDefault="00F91F86" w:rsidP="00F91F86">
            <w:pPr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         أمن</w:t>
            </w:r>
            <w:r w:rsidR="00A17DB3"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الفضاء الالكتروني/ </w:t>
            </w:r>
            <w:r w:rsidR="00A17DB3"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المركز</w:t>
            </w:r>
          </w:p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lowKashida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أمن المعلومات والفضاء الالكتروني، علم الحاسوب ، هندسة الحاسوب ، هندسة الاتصالات، نظم المعلومات الحاسوبية، هندسة البرمجيات، تخصصات تقنيات المعلومات المختلفة</w:t>
            </w:r>
          </w:p>
        </w:tc>
      </w:tr>
      <w:tr w:rsidR="00A17DB3" w:rsidRPr="00164CD2" w:rsidTr="00164CD2">
        <w:tc>
          <w:tcPr>
            <w:tcW w:w="1417" w:type="dxa"/>
          </w:tcPr>
          <w:p w:rsidR="00A17DB3" w:rsidRPr="00164CD2" w:rsidRDefault="00866362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3.</w:t>
            </w:r>
          </w:p>
        </w:tc>
        <w:tc>
          <w:tcPr>
            <w:tcW w:w="4003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إدارة موارد المياه والبيئة /المركز</w:t>
            </w: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إدارة موارد المياه والبيئة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، الجيولوجيا، الهندسة المدنية، الهندسة الكيميائية، مصادر المياه</w:t>
            </w:r>
          </w:p>
        </w:tc>
      </w:tr>
      <w:tr w:rsidR="00A17DB3" w:rsidRPr="00164CD2" w:rsidTr="00164CD2">
        <w:tc>
          <w:tcPr>
            <w:tcW w:w="1417" w:type="dxa"/>
          </w:tcPr>
          <w:p w:rsidR="00A17DB3" w:rsidRPr="00164CD2" w:rsidRDefault="00866362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4.</w:t>
            </w:r>
          </w:p>
        </w:tc>
        <w:tc>
          <w:tcPr>
            <w:tcW w:w="4003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التقنيات الحيوية /المركز</w:t>
            </w: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التقنيات الحيوية،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الإنتاج النباتي، وقاية النبات،  التغذية ، العلوم الحياتية، الطب، طب الأسنان، الصيدلة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، التقنيات الحيوية الزراعية، الكيمياء، الكيمياء الحيوية، الهندسة الوراثية</w:t>
            </w:r>
          </w:p>
        </w:tc>
      </w:tr>
      <w:tr w:rsidR="00A17DB3" w:rsidRPr="00164CD2" w:rsidTr="00164CD2">
        <w:tc>
          <w:tcPr>
            <w:tcW w:w="1417" w:type="dxa"/>
          </w:tcPr>
          <w:p w:rsidR="00A17DB3" w:rsidRPr="00164CD2" w:rsidRDefault="00866362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5.</w:t>
            </w:r>
          </w:p>
        </w:tc>
        <w:tc>
          <w:tcPr>
            <w:tcW w:w="4003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علم النفس التربوي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/ 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الأميرة عالية الجامعية</w:t>
            </w:r>
          </w:p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A17DB3" w:rsidRPr="00164CD2" w:rsidRDefault="00A17DB3" w:rsidP="00A17DB3">
            <w:pPr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كافة التخصصات</w:t>
            </w:r>
          </w:p>
        </w:tc>
      </w:tr>
      <w:tr w:rsidR="00A17DB3" w:rsidRPr="00164CD2" w:rsidTr="00164CD2">
        <w:tc>
          <w:tcPr>
            <w:tcW w:w="1417" w:type="dxa"/>
          </w:tcPr>
          <w:p w:rsidR="00A17DB3" w:rsidRPr="00164CD2" w:rsidRDefault="00866362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6.</w:t>
            </w:r>
          </w:p>
        </w:tc>
        <w:tc>
          <w:tcPr>
            <w:tcW w:w="4003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الإدارة التربوية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الأميرة عالية الجامعية</w:t>
            </w:r>
          </w:p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كافة التخصصات</w:t>
            </w:r>
          </w:p>
        </w:tc>
      </w:tr>
      <w:tr w:rsidR="00147C43" w:rsidRPr="00164CD2" w:rsidTr="00164CD2">
        <w:tc>
          <w:tcPr>
            <w:tcW w:w="1417" w:type="dxa"/>
          </w:tcPr>
          <w:p w:rsidR="00147C43" w:rsidRPr="00164CD2" w:rsidRDefault="00147C43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7.</w:t>
            </w:r>
          </w:p>
        </w:tc>
        <w:tc>
          <w:tcPr>
            <w:tcW w:w="4003" w:type="dxa"/>
          </w:tcPr>
          <w:p w:rsidR="00147C43" w:rsidRPr="00164CD2" w:rsidRDefault="00147C43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اللغة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العربية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وآدابها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/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الاميرة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عالية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الجامعية</w:t>
            </w:r>
          </w:p>
        </w:tc>
        <w:tc>
          <w:tcPr>
            <w:tcW w:w="4928" w:type="dxa"/>
          </w:tcPr>
          <w:p w:rsidR="00147C43" w:rsidRPr="00164CD2" w:rsidRDefault="00147C43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اللغة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العربية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وآدابها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او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ما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يعادلها،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اللغة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العربية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التطبيقية</w:t>
            </w:r>
          </w:p>
        </w:tc>
      </w:tr>
      <w:tr w:rsidR="00147C43" w:rsidRPr="00164CD2" w:rsidTr="00164CD2">
        <w:tc>
          <w:tcPr>
            <w:tcW w:w="1417" w:type="dxa"/>
          </w:tcPr>
          <w:p w:rsidR="00147C43" w:rsidRPr="00164CD2" w:rsidRDefault="00147C43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8.</w:t>
            </w:r>
          </w:p>
        </w:tc>
        <w:tc>
          <w:tcPr>
            <w:tcW w:w="4003" w:type="dxa"/>
          </w:tcPr>
          <w:p w:rsidR="00147C43" w:rsidRPr="00164CD2" w:rsidRDefault="00147C43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التربية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الخاصة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/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صعوبات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التعلم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/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الاميرة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عالية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الجامعية</w:t>
            </w:r>
          </w:p>
        </w:tc>
        <w:tc>
          <w:tcPr>
            <w:tcW w:w="4928" w:type="dxa"/>
          </w:tcPr>
          <w:p w:rsidR="00147C43" w:rsidRPr="00164CD2" w:rsidRDefault="00147C43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كافة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التخصصات</w:t>
            </w:r>
          </w:p>
        </w:tc>
      </w:tr>
      <w:tr w:rsidR="00147C43" w:rsidRPr="00164CD2" w:rsidTr="00164CD2">
        <w:tc>
          <w:tcPr>
            <w:tcW w:w="1417" w:type="dxa"/>
          </w:tcPr>
          <w:p w:rsidR="00147C43" w:rsidRPr="00164CD2" w:rsidRDefault="00147C43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9.</w:t>
            </w:r>
          </w:p>
        </w:tc>
        <w:tc>
          <w:tcPr>
            <w:tcW w:w="4003" w:type="dxa"/>
          </w:tcPr>
          <w:p w:rsidR="00147C43" w:rsidRPr="00AA28EB" w:rsidRDefault="00147C43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التربية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الخاصة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/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الموهبة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والابداع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/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الاميرة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عالية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الجامعية</w:t>
            </w:r>
          </w:p>
        </w:tc>
        <w:tc>
          <w:tcPr>
            <w:tcW w:w="4928" w:type="dxa"/>
          </w:tcPr>
          <w:p w:rsidR="00147C43" w:rsidRPr="00AA28EB" w:rsidRDefault="00147C43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كافة</w:t>
            </w:r>
            <w:r w:rsidRPr="00AA28EB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التخصصات</w:t>
            </w:r>
          </w:p>
        </w:tc>
      </w:tr>
    </w:tbl>
    <w:p w:rsidR="00AA28EB" w:rsidRDefault="00AA28EB">
      <w:r>
        <w:br w:type="page"/>
      </w:r>
    </w:p>
    <w:tbl>
      <w:tblPr>
        <w:tblStyle w:val="TableGrid"/>
        <w:bidiVisual/>
        <w:tblW w:w="10348" w:type="dxa"/>
        <w:tblInd w:w="106" w:type="dxa"/>
        <w:tblLook w:val="04A0" w:firstRow="1" w:lastRow="0" w:firstColumn="1" w:lastColumn="0" w:noHBand="0" w:noVBand="1"/>
      </w:tblPr>
      <w:tblGrid>
        <w:gridCol w:w="1417"/>
        <w:gridCol w:w="4003"/>
        <w:gridCol w:w="4928"/>
      </w:tblGrid>
      <w:tr w:rsidR="00A17DB3" w:rsidRPr="00164CD2" w:rsidTr="00164CD2">
        <w:tc>
          <w:tcPr>
            <w:tcW w:w="1417" w:type="dxa"/>
          </w:tcPr>
          <w:p w:rsidR="00A17DB3" w:rsidRPr="00164CD2" w:rsidRDefault="00147C43" w:rsidP="002A0AE8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10.</w:t>
            </w:r>
          </w:p>
        </w:tc>
        <w:tc>
          <w:tcPr>
            <w:tcW w:w="4003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هندسة الميكاترونكس/ الهندسة التكنولوجية</w:t>
            </w:r>
          </w:p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lowKashida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الانظمة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الكهروميكانيكية، هندسة الميكاترونكس، هندسة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الطاقة الكهربائية،هندسة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القوى الكهربائية ،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هندسة الحاسوب،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هندسة الاتصالات،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الهندسة الميكانيكية ،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الهندسة الكيمائية، هندسة الالات الحرارية والهيدروليكية ، الهندسة الطبية، هندسة الاتمتة الصناعية، 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هندسة السيطرة والنظم ،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أنظمة القيادة الألية الكهربائية</w:t>
            </w:r>
          </w:p>
        </w:tc>
      </w:tr>
      <w:tr w:rsidR="00A17DB3" w:rsidRPr="00164CD2" w:rsidTr="00164CD2">
        <w:tc>
          <w:tcPr>
            <w:tcW w:w="1417" w:type="dxa"/>
          </w:tcPr>
          <w:p w:rsidR="00A17DB3" w:rsidRPr="00164CD2" w:rsidRDefault="00147C43" w:rsidP="00AA28EB">
            <w:pPr>
              <w:pStyle w:val="BodyText"/>
              <w:spacing w:line="360" w:lineRule="auto"/>
              <w:ind w:firstLine="317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11</w:t>
            </w:r>
            <w:r w:rsidR="00866362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003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الفيزياء التطبيقية /المركز</w:t>
            </w:r>
          </w:p>
        </w:tc>
        <w:tc>
          <w:tcPr>
            <w:tcW w:w="4928" w:type="dxa"/>
            <w:vAlign w:val="center"/>
          </w:tcPr>
          <w:p w:rsidR="00A17DB3" w:rsidRPr="00164CD2" w:rsidRDefault="00A17DB3" w:rsidP="00A17DB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الفيزياء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، الفيزياء الطبية، هندسة ميكانيكية، هندسة كهربائية، هندسة مواد، هندسة نووية</w:t>
            </w:r>
          </w:p>
        </w:tc>
      </w:tr>
      <w:tr w:rsidR="00E20C92" w:rsidRPr="00164CD2" w:rsidTr="00164CD2">
        <w:tc>
          <w:tcPr>
            <w:tcW w:w="1417" w:type="dxa"/>
          </w:tcPr>
          <w:p w:rsidR="00E20C92" w:rsidRPr="00164CD2" w:rsidRDefault="00E20C92" w:rsidP="00E20C92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12.</w:t>
            </w:r>
          </w:p>
        </w:tc>
        <w:tc>
          <w:tcPr>
            <w:tcW w:w="4003" w:type="dxa"/>
          </w:tcPr>
          <w:p w:rsidR="00E20C92" w:rsidRPr="00164CD2" w:rsidRDefault="00E20C92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الكيمياء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التطبيقية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/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المركز</w:t>
            </w:r>
          </w:p>
        </w:tc>
        <w:tc>
          <w:tcPr>
            <w:tcW w:w="4928" w:type="dxa"/>
          </w:tcPr>
          <w:p w:rsidR="00E20C92" w:rsidRPr="00164CD2" w:rsidRDefault="00E20C92" w:rsidP="00E20C92">
            <w:pPr>
              <w:jc w:val="center"/>
              <w:rPr>
                <w:rFonts w:cs="AdvertisingMedium"/>
                <w:b/>
                <w:bCs/>
                <w:sz w:val="26"/>
                <w:szCs w:val="26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الكيمياء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،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تكنولوجيا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الكيمياء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،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الكيمياء</w:t>
            </w:r>
            <w:r w:rsidRPr="00164CD2">
              <w:rPr>
                <w:rFonts w:cs="AdvertisingMedium"/>
                <w:b/>
                <w:bCs/>
                <w:sz w:val="26"/>
                <w:szCs w:val="26"/>
                <w:rtl/>
              </w:rPr>
              <w:t xml:space="preserve"> 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</w:rPr>
              <w:t>التطبيقية</w:t>
            </w:r>
          </w:p>
        </w:tc>
      </w:tr>
      <w:tr w:rsidR="00841667" w:rsidRPr="00164CD2" w:rsidTr="00164CD2">
        <w:tc>
          <w:tcPr>
            <w:tcW w:w="1417" w:type="dxa"/>
          </w:tcPr>
          <w:p w:rsidR="00841667" w:rsidRPr="00164CD2" w:rsidRDefault="00E20C92" w:rsidP="00272B66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13</w:t>
            </w:r>
            <w:r w:rsidR="00866362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003" w:type="dxa"/>
            <w:vAlign w:val="center"/>
          </w:tcPr>
          <w:p w:rsidR="00147C43" w:rsidRPr="00164CD2" w:rsidRDefault="00147C43" w:rsidP="00735A10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المحاسبة/</w:t>
            </w:r>
            <w:r w:rsidR="00735A10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مركز </w:t>
            </w:r>
          </w:p>
          <w:p w:rsidR="00841667" w:rsidRPr="00164CD2" w:rsidRDefault="00841667" w:rsidP="00841667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28" w:type="dxa"/>
          </w:tcPr>
          <w:p w:rsidR="00841667" w:rsidRPr="00164CD2" w:rsidRDefault="00147C43" w:rsidP="00AD63E6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محاسبة،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نظم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المعلومات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المحاسبية،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المحاسبة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الدولية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المحاسبة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وقانون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الاعمال،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المحاسبة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والقانون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التجاري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الرقابة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والتدقيق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المالي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تمويل،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العلوم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المالية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والمصرفية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المصارف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الاسلامية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الاقتصاد،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اقتصاد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المال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والاعمال،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تمويل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ومصارف،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ادارة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الاعمال،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ادارة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اعمال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دولية،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ادارة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الفنادق،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ادارة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عامة،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نظم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المعلومات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الادارية،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التسويق</w:t>
            </w:r>
          </w:p>
        </w:tc>
      </w:tr>
      <w:tr w:rsidR="00147C43" w:rsidRPr="00164CD2" w:rsidTr="00164CD2">
        <w:tc>
          <w:tcPr>
            <w:tcW w:w="1417" w:type="dxa"/>
          </w:tcPr>
          <w:p w:rsidR="00147C43" w:rsidRPr="00164CD2" w:rsidRDefault="00E20C92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14</w:t>
            </w:r>
            <w:r w:rsidR="00147C43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003" w:type="dxa"/>
            <w:vAlign w:val="center"/>
          </w:tcPr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إدارة الموارد البشرية  /المركز</w:t>
            </w:r>
          </w:p>
        </w:tc>
        <w:tc>
          <w:tcPr>
            <w:tcW w:w="4928" w:type="dxa"/>
            <w:vAlign w:val="center"/>
          </w:tcPr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كافة التخصصات</w:t>
            </w:r>
          </w:p>
        </w:tc>
      </w:tr>
      <w:tr w:rsidR="00147C43" w:rsidRPr="00164CD2" w:rsidTr="00164CD2">
        <w:tc>
          <w:tcPr>
            <w:tcW w:w="1417" w:type="dxa"/>
          </w:tcPr>
          <w:p w:rsidR="00147C43" w:rsidRPr="00164CD2" w:rsidRDefault="00E20C92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15</w:t>
            </w:r>
            <w:r w:rsidR="00147C43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003" w:type="dxa"/>
            <w:vAlign w:val="center"/>
          </w:tcPr>
          <w:p w:rsidR="00147C43" w:rsidRPr="00AA28EB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إدارة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الأعمال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/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المركز</w:t>
            </w:r>
          </w:p>
        </w:tc>
        <w:tc>
          <w:tcPr>
            <w:tcW w:w="4928" w:type="dxa"/>
            <w:vAlign w:val="center"/>
          </w:tcPr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كافة التخصصات</w:t>
            </w:r>
          </w:p>
        </w:tc>
      </w:tr>
      <w:tr w:rsidR="00147C43" w:rsidRPr="00164CD2" w:rsidTr="00164CD2">
        <w:tc>
          <w:tcPr>
            <w:tcW w:w="1417" w:type="dxa"/>
          </w:tcPr>
          <w:p w:rsidR="00147C43" w:rsidRPr="00164CD2" w:rsidRDefault="00E20C92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16</w:t>
            </w:r>
            <w:r w:rsidR="00147C43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003" w:type="dxa"/>
            <w:vAlign w:val="center"/>
          </w:tcPr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التمويل</w:t>
            </w:r>
          </w:p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/عمان الجامعية للعلوم المالية والإدارية</w:t>
            </w:r>
          </w:p>
        </w:tc>
        <w:tc>
          <w:tcPr>
            <w:tcW w:w="4928" w:type="dxa"/>
            <w:vAlign w:val="center"/>
          </w:tcPr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علوم مالية و مصرفية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، التمويل،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إدارة البنوك، المحاسبة، إدارة أعمال، نظم معلومات محاسبية، نظم معلومات إدارية، التسويق، </w:t>
            </w:r>
          </w:p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الاقتصاد، مصارف اسلامية</w:t>
            </w:r>
          </w:p>
        </w:tc>
      </w:tr>
    </w:tbl>
    <w:p w:rsidR="00E20C92" w:rsidRPr="00164CD2" w:rsidRDefault="00E20C92">
      <w:pPr>
        <w:rPr>
          <w:rFonts w:cs="AdvertisingMedium"/>
          <w:sz w:val="26"/>
          <w:szCs w:val="26"/>
        </w:rPr>
      </w:pPr>
      <w:r w:rsidRPr="00164CD2">
        <w:rPr>
          <w:rFonts w:cs="AdvertisingMedium"/>
          <w:sz w:val="26"/>
          <w:szCs w:val="26"/>
        </w:rPr>
        <w:br w:type="page"/>
      </w:r>
    </w:p>
    <w:tbl>
      <w:tblPr>
        <w:tblStyle w:val="TableGrid"/>
        <w:bidiVisual/>
        <w:tblW w:w="10490" w:type="dxa"/>
        <w:tblInd w:w="-36" w:type="dxa"/>
        <w:tblLook w:val="04A0" w:firstRow="1" w:lastRow="0" w:firstColumn="1" w:lastColumn="0" w:noHBand="0" w:noVBand="1"/>
      </w:tblPr>
      <w:tblGrid>
        <w:gridCol w:w="968"/>
        <w:gridCol w:w="4560"/>
        <w:gridCol w:w="4962"/>
      </w:tblGrid>
      <w:tr w:rsidR="00147C43" w:rsidRPr="00164CD2" w:rsidTr="00147C43">
        <w:tc>
          <w:tcPr>
            <w:tcW w:w="968" w:type="dxa"/>
          </w:tcPr>
          <w:p w:rsidR="00147C43" w:rsidRPr="00164CD2" w:rsidRDefault="00E20C92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17</w:t>
            </w:r>
            <w:r w:rsidR="00147C43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560" w:type="dxa"/>
            <w:vAlign w:val="center"/>
          </w:tcPr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المحاسبة/عمان الجامعية للعلوم المالية والإدارية</w:t>
            </w:r>
          </w:p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62" w:type="dxa"/>
            <w:vAlign w:val="center"/>
          </w:tcPr>
          <w:p w:rsidR="00147C43" w:rsidRPr="00164CD2" w:rsidRDefault="00147C43" w:rsidP="00147C43">
            <w:pPr>
              <w:jc w:val="lowKashida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محاسبة، نظم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المعلومات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</w:t>
            </w:r>
            <w:r w:rsidRPr="00164CD2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محاسبية، </w:t>
            </w: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المحاسبة الدولية  المحاسبة وقانون الاعمال، المحاسبة والقانون التجاري  الرقابة والتدقيق المالي ، تمويل، العلوم المالية والمصرفية ، المصارف الاسلامية ، الاقتصاد، اقتصاد المال والاعمال، تمويل ومصارف، ادارة الاعمال، ادارة اعمال دولية، ادارة الفنادق، ادارة عامة، نظم المعلومات الادارية، التسويق</w:t>
            </w:r>
          </w:p>
          <w:p w:rsidR="00147C43" w:rsidRPr="00164CD2" w:rsidRDefault="00147C43" w:rsidP="00147C43">
            <w:pPr>
              <w:jc w:val="center"/>
              <w:rPr>
                <w:rFonts w:asciiTheme="minorBidi" w:hAnsiTheme="minorBidi" w:cs="AdvertisingMedium"/>
                <w:sz w:val="26"/>
                <w:szCs w:val="26"/>
                <w:rtl/>
                <w:lang w:bidi="ar-JO"/>
              </w:rPr>
            </w:pPr>
          </w:p>
        </w:tc>
      </w:tr>
      <w:tr w:rsidR="00147C43" w:rsidRPr="00164CD2" w:rsidTr="00147C43">
        <w:tc>
          <w:tcPr>
            <w:tcW w:w="968" w:type="dxa"/>
          </w:tcPr>
          <w:p w:rsidR="00147C43" w:rsidRPr="00164CD2" w:rsidRDefault="00E20C92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18</w:t>
            </w:r>
            <w:r w:rsidR="00147C43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560" w:type="dxa"/>
            <w:vAlign w:val="center"/>
          </w:tcPr>
          <w:p w:rsidR="00147C43" w:rsidRPr="00AA28EB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إدارة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الأعمال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>/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عمان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الجامعية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للعلوم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المالية</w:t>
            </w:r>
          </w:p>
          <w:p w:rsidR="00147C43" w:rsidRPr="00AA28EB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والإدارية</w:t>
            </w:r>
          </w:p>
        </w:tc>
        <w:tc>
          <w:tcPr>
            <w:tcW w:w="4962" w:type="dxa"/>
            <w:vAlign w:val="center"/>
          </w:tcPr>
          <w:p w:rsidR="00147C43" w:rsidRPr="00AA28EB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كافة</w:t>
            </w:r>
            <w:r w:rsidRPr="00AA28EB"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التخصصات</w:t>
            </w:r>
          </w:p>
        </w:tc>
      </w:tr>
      <w:tr w:rsidR="00147C43" w:rsidRPr="00164CD2" w:rsidTr="00147C43">
        <w:tc>
          <w:tcPr>
            <w:tcW w:w="968" w:type="dxa"/>
          </w:tcPr>
          <w:p w:rsidR="00147C43" w:rsidRPr="00164CD2" w:rsidRDefault="00E20C92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19</w:t>
            </w:r>
            <w:r w:rsidR="00147C43"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4560" w:type="dxa"/>
            <w:vAlign w:val="center"/>
          </w:tcPr>
          <w:p w:rsidR="00147C43" w:rsidRPr="00AA28EB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هندسة تحليه المياه وادارتها/الحصن الجامعية</w:t>
            </w:r>
          </w:p>
        </w:tc>
        <w:tc>
          <w:tcPr>
            <w:tcW w:w="4962" w:type="dxa"/>
            <w:vAlign w:val="center"/>
          </w:tcPr>
          <w:p w:rsidR="00147C43" w:rsidRPr="00AA28EB" w:rsidRDefault="00147C43" w:rsidP="00147C43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الهندسة المدنية، هندسة  المياه والبيئة، الهندسة الكيماوية، الهندسة الميكانيكية</w:t>
            </w:r>
          </w:p>
        </w:tc>
      </w:tr>
      <w:tr w:rsidR="00147C43" w:rsidRPr="00164CD2" w:rsidTr="00147C43">
        <w:tc>
          <w:tcPr>
            <w:tcW w:w="968" w:type="dxa"/>
          </w:tcPr>
          <w:p w:rsidR="00147C43" w:rsidRPr="00164CD2" w:rsidRDefault="00147C43" w:rsidP="00147C43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20.</w:t>
            </w:r>
          </w:p>
        </w:tc>
        <w:tc>
          <w:tcPr>
            <w:tcW w:w="4560" w:type="dxa"/>
            <w:vAlign w:val="center"/>
          </w:tcPr>
          <w:p w:rsidR="00147C43" w:rsidRPr="00AA28EB" w:rsidRDefault="00147C43" w:rsidP="00735A10">
            <w:pPr>
              <w:jc w:val="center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هندسة الجيوماتكس/ </w:t>
            </w:r>
            <w:r w:rsidR="00735A10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</w:t>
            </w:r>
            <w:r w:rsidRPr="00AA28EB"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مركز </w:t>
            </w:r>
          </w:p>
        </w:tc>
        <w:tc>
          <w:tcPr>
            <w:tcW w:w="4962" w:type="dxa"/>
          </w:tcPr>
          <w:p w:rsidR="00147C43" w:rsidRPr="00AA28EB" w:rsidRDefault="00147C43" w:rsidP="00147C43">
            <w:pPr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AA28EB">
              <w:rPr>
                <w:rFonts w:cs="AdvertisingMedium" w:hint="cs"/>
                <w:b/>
                <w:bCs/>
                <w:sz w:val="26"/>
                <w:szCs w:val="26"/>
                <w:rtl/>
              </w:rPr>
              <w:t>هندسة المساحة والجيوماتكس، الهندسة المدنية بكافة فروعها</w:t>
            </w:r>
          </w:p>
        </w:tc>
      </w:tr>
      <w:tr w:rsidR="00D94BF0" w:rsidRPr="00164CD2" w:rsidTr="00DA5E19">
        <w:tc>
          <w:tcPr>
            <w:tcW w:w="968" w:type="dxa"/>
          </w:tcPr>
          <w:p w:rsidR="00D94BF0" w:rsidRPr="00164CD2" w:rsidRDefault="00D94BF0" w:rsidP="00D94BF0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21</w:t>
            </w:r>
          </w:p>
        </w:tc>
        <w:tc>
          <w:tcPr>
            <w:tcW w:w="4560" w:type="dxa"/>
          </w:tcPr>
          <w:p w:rsidR="00D94BF0" w:rsidRDefault="00D94BF0" w:rsidP="00D94BF0">
            <w:pPr>
              <w:bidi w:val="0"/>
              <w:jc w:val="center"/>
              <w:rPr>
                <w:sz w:val="28"/>
                <w:szCs w:val="28"/>
              </w:rPr>
            </w:pPr>
            <w:r w:rsidRPr="00D94BF0">
              <w:rPr>
                <w:rFonts w:hint="cs"/>
                <w:sz w:val="28"/>
                <w:szCs w:val="28"/>
                <w:rtl/>
              </w:rPr>
              <w:t>القانون</w:t>
            </w:r>
            <w:r w:rsidRPr="00D94BF0">
              <w:rPr>
                <w:sz w:val="28"/>
                <w:szCs w:val="28"/>
                <w:rtl/>
              </w:rPr>
              <w:t xml:space="preserve"> </w:t>
            </w:r>
            <w:r w:rsidRPr="00D94BF0">
              <w:rPr>
                <w:rFonts w:hint="cs"/>
                <w:sz w:val="28"/>
                <w:szCs w:val="28"/>
                <w:rtl/>
              </w:rPr>
              <w:t>الخاص</w:t>
            </w:r>
            <w:r w:rsidRPr="00D94BF0">
              <w:rPr>
                <w:sz w:val="28"/>
                <w:szCs w:val="28"/>
                <w:rtl/>
              </w:rPr>
              <w:t xml:space="preserve">/ </w:t>
            </w:r>
            <w:r w:rsidRPr="00D94BF0">
              <w:rPr>
                <w:rFonts w:hint="cs"/>
                <w:sz w:val="28"/>
                <w:szCs w:val="28"/>
                <w:rtl/>
              </w:rPr>
              <w:t>مركز</w:t>
            </w:r>
            <w:r w:rsidRPr="00D94BF0">
              <w:rPr>
                <w:sz w:val="28"/>
                <w:szCs w:val="28"/>
                <w:rtl/>
              </w:rPr>
              <w:t xml:space="preserve"> </w:t>
            </w:r>
            <w:r w:rsidRPr="00D94BF0">
              <w:rPr>
                <w:rFonts w:hint="cs"/>
                <w:sz w:val="28"/>
                <w:szCs w:val="28"/>
                <w:rtl/>
              </w:rPr>
              <w:t>الجامعة</w:t>
            </w:r>
          </w:p>
          <w:p w:rsidR="00D94BF0" w:rsidRPr="00D94BF0" w:rsidRDefault="00D94BF0" w:rsidP="00D94BF0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D94BF0" w:rsidRDefault="00D94BF0" w:rsidP="00D94BF0">
            <w:pPr>
              <w:jc w:val="lowKashida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القانون، الشريعة والقانون، العلوم القانونية الشرطية</w:t>
            </w:r>
          </w:p>
          <w:p w:rsidR="00D94BF0" w:rsidRPr="00D05BF4" w:rsidRDefault="00D94BF0" w:rsidP="00D94BF0">
            <w:pPr>
              <w:bidi w:val="0"/>
              <w:jc w:val="center"/>
              <w:rPr>
                <w:lang w:bidi="ar-JO"/>
              </w:rPr>
            </w:pPr>
          </w:p>
        </w:tc>
      </w:tr>
      <w:tr w:rsidR="00D94BF0" w:rsidRPr="00164CD2" w:rsidTr="00DA5E19">
        <w:tc>
          <w:tcPr>
            <w:tcW w:w="968" w:type="dxa"/>
          </w:tcPr>
          <w:p w:rsidR="00D94BF0" w:rsidRPr="00164CD2" w:rsidRDefault="00D94BF0" w:rsidP="00D94BF0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22</w:t>
            </w:r>
          </w:p>
        </w:tc>
        <w:tc>
          <w:tcPr>
            <w:tcW w:w="4560" w:type="dxa"/>
          </w:tcPr>
          <w:p w:rsidR="00D94BF0" w:rsidRPr="00D94BF0" w:rsidRDefault="00D94BF0" w:rsidP="00D94BF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ادارة المشاريع/ مركز الجامعة</w:t>
            </w:r>
          </w:p>
        </w:tc>
        <w:tc>
          <w:tcPr>
            <w:tcW w:w="4962" w:type="dxa"/>
          </w:tcPr>
          <w:p w:rsidR="00D94BF0" w:rsidRPr="00D94BF0" w:rsidRDefault="00D94BF0" w:rsidP="00D94BF0">
            <w:pPr>
              <w:bidi w:val="0"/>
              <w:jc w:val="center"/>
              <w:rPr>
                <w:rFonts w:cs="AdvertisingMedium"/>
                <w:sz w:val="28"/>
                <w:szCs w:val="28"/>
              </w:rPr>
            </w:pPr>
            <w:r w:rsidRPr="00D94BF0">
              <w:rPr>
                <w:rFonts w:cs="AdvertisingMedium" w:hint="cs"/>
                <w:sz w:val="28"/>
                <w:szCs w:val="28"/>
                <w:rtl/>
              </w:rPr>
              <w:t>إدارة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الاعمال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بكافة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فروعها،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التخطيط،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نظم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وتكنولوجيا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المعلومات،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الطب،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الصيدلة،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الهندسة،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الزراعة</w:t>
            </w:r>
          </w:p>
        </w:tc>
      </w:tr>
      <w:tr w:rsidR="00D94BF0" w:rsidRPr="00164CD2" w:rsidTr="00DA5E19">
        <w:tc>
          <w:tcPr>
            <w:tcW w:w="968" w:type="dxa"/>
          </w:tcPr>
          <w:p w:rsidR="00D94BF0" w:rsidRPr="00164CD2" w:rsidRDefault="00D94BF0" w:rsidP="00D94BF0">
            <w:pPr>
              <w:pStyle w:val="BodyText"/>
              <w:spacing w:line="360" w:lineRule="auto"/>
              <w:ind w:left="284"/>
              <w:jc w:val="both"/>
              <w:rPr>
                <w:rFonts w:asciiTheme="minorBidi" w:hAnsiTheme="minorBidi" w:cs="AdvertisingMedium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="AdvertisingMedium" w:hint="cs"/>
                <w:b/>
                <w:bCs/>
                <w:sz w:val="26"/>
                <w:szCs w:val="26"/>
                <w:rtl/>
                <w:lang w:bidi="ar-JO"/>
              </w:rPr>
              <w:t>23</w:t>
            </w:r>
          </w:p>
        </w:tc>
        <w:tc>
          <w:tcPr>
            <w:tcW w:w="4560" w:type="dxa"/>
          </w:tcPr>
          <w:p w:rsidR="00D94BF0" w:rsidRPr="00D94BF0" w:rsidRDefault="00D94BF0" w:rsidP="00D94BF0">
            <w:pPr>
              <w:bidi w:val="0"/>
              <w:jc w:val="center"/>
              <w:rPr>
                <w:rFonts w:cs="AdvertisingMedium"/>
                <w:sz w:val="28"/>
                <w:szCs w:val="28"/>
              </w:rPr>
            </w:pPr>
            <w:r w:rsidRPr="00D94BF0">
              <w:rPr>
                <w:rFonts w:cs="AdvertisingMedium" w:hint="cs"/>
                <w:sz w:val="28"/>
                <w:szCs w:val="28"/>
                <w:rtl/>
              </w:rPr>
              <w:t>الرياضيات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/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مركز</w:t>
            </w:r>
            <w:r w:rsidRPr="00D94BF0">
              <w:rPr>
                <w:rFonts w:cs="AdvertisingMedium"/>
                <w:sz w:val="28"/>
                <w:szCs w:val="28"/>
                <w:rtl/>
              </w:rPr>
              <w:t xml:space="preserve"> </w:t>
            </w:r>
            <w:r w:rsidRPr="00D94BF0">
              <w:rPr>
                <w:rFonts w:cs="AdvertisingMedium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4962" w:type="dxa"/>
          </w:tcPr>
          <w:p w:rsidR="00D94BF0" w:rsidRPr="00D94BF0" w:rsidRDefault="00D94BF0" w:rsidP="00D94BF0">
            <w:pPr>
              <w:jc w:val="center"/>
              <w:rPr>
                <w:rFonts w:asciiTheme="minorBidi" w:hAnsiTheme="minorBidi" w:cs="AdvertisingMedium"/>
                <w:b/>
                <w:bCs/>
                <w:sz w:val="28"/>
                <w:szCs w:val="28"/>
                <w:rtl/>
                <w:lang w:bidi="ar-JO"/>
              </w:rPr>
            </w:pPr>
            <w:r w:rsidRPr="00D94BF0">
              <w:rPr>
                <w:rFonts w:asciiTheme="minorBidi" w:hAnsiTheme="minorBidi" w:cs="AdvertisingMedium" w:hint="cs"/>
                <w:b/>
                <w:bCs/>
                <w:sz w:val="28"/>
                <w:szCs w:val="28"/>
                <w:rtl/>
                <w:lang w:bidi="ar-JO"/>
              </w:rPr>
              <w:t>الرياضيات، احصاء رياضي، معلم مجال رياضيات</w:t>
            </w:r>
          </w:p>
          <w:p w:rsidR="00D94BF0" w:rsidRPr="00D94BF0" w:rsidRDefault="00D94BF0" w:rsidP="00D94BF0">
            <w:pPr>
              <w:bidi w:val="0"/>
              <w:jc w:val="center"/>
              <w:rPr>
                <w:rFonts w:cs="AdvertisingMedium"/>
                <w:sz w:val="28"/>
                <w:szCs w:val="28"/>
                <w:lang w:bidi="ar-JO"/>
              </w:rPr>
            </w:pPr>
          </w:p>
        </w:tc>
      </w:tr>
    </w:tbl>
    <w:p w:rsidR="00534B27" w:rsidRPr="00164CD2" w:rsidRDefault="00A16C1E" w:rsidP="00534B27">
      <w:pPr>
        <w:jc w:val="both"/>
        <w:rPr>
          <w:rFonts w:cs="AdvertisingMedium"/>
          <w:sz w:val="26"/>
          <w:szCs w:val="26"/>
          <w:rtl/>
          <w:lang w:bidi="ar-JO"/>
        </w:rPr>
      </w:pPr>
      <w:r w:rsidRPr="00164CD2">
        <w:rPr>
          <w:rFonts w:cs="AdvertisingMedium" w:hint="cs"/>
          <w:sz w:val="26"/>
          <w:szCs w:val="26"/>
          <w:rtl/>
          <w:lang w:bidi="ar-JO"/>
        </w:rPr>
        <w:t xml:space="preserve"> </w:t>
      </w:r>
    </w:p>
    <w:p w:rsidR="00D55ED8" w:rsidRPr="00164CD2" w:rsidRDefault="00D55ED8" w:rsidP="00D55ED8">
      <w:pPr>
        <w:jc w:val="center"/>
        <w:rPr>
          <w:rFonts w:cs="AdvertisingMedium"/>
          <w:b/>
          <w:bCs/>
          <w:sz w:val="26"/>
          <w:szCs w:val="26"/>
          <w:rtl/>
          <w:lang w:bidi="ar-JO"/>
        </w:rPr>
      </w:pPr>
      <w:r w:rsidRPr="00164CD2">
        <w:rPr>
          <w:rFonts w:cs="AdvertisingMedium" w:hint="cs"/>
          <w:b/>
          <w:bCs/>
          <w:sz w:val="26"/>
          <w:szCs w:val="26"/>
          <w:rtl/>
          <w:lang w:bidi="ar-JO"/>
        </w:rPr>
        <w:t>تخصصات</w:t>
      </w:r>
      <w:r w:rsidRPr="00164CD2">
        <w:rPr>
          <w:rFonts w:cs="AdvertisingMedium"/>
          <w:b/>
          <w:bCs/>
          <w:sz w:val="26"/>
          <w:szCs w:val="26"/>
          <w:rtl/>
          <w:lang w:bidi="ar-JO"/>
        </w:rPr>
        <w:t xml:space="preserve"> الدبلوم العالي</w:t>
      </w:r>
      <w:r w:rsidRPr="00164CD2">
        <w:rPr>
          <w:rFonts w:cs="AdvertisingMedium" w:hint="cs"/>
          <w:b/>
          <w:bCs/>
          <w:sz w:val="26"/>
          <w:szCs w:val="26"/>
          <w:rtl/>
          <w:lang w:bidi="ar-JO"/>
        </w:rPr>
        <w:t xml:space="preserve"> </w:t>
      </w:r>
    </w:p>
    <w:p w:rsidR="00D55ED8" w:rsidRPr="00164CD2" w:rsidRDefault="00D55ED8" w:rsidP="00D55ED8">
      <w:pPr>
        <w:rPr>
          <w:rFonts w:cs="AdvertisingMedium"/>
          <w:b/>
          <w:bCs/>
          <w:sz w:val="26"/>
          <w:szCs w:val="26"/>
          <w:lang w:bidi="ar-JO"/>
        </w:rPr>
      </w:pPr>
    </w:p>
    <w:tbl>
      <w:tblPr>
        <w:tblpPr w:leftFromText="180" w:rightFromText="180" w:vertAnchor="text" w:horzAnchor="margin" w:tblpXSpec="center" w:tblpY="103"/>
        <w:tblOverlap w:val="never"/>
        <w:bidiVisual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3740"/>
      </w:tblGrid>
      <w:tr w:rsidR="00D55ED8" w:rsidRPr="00164CD2" w:rsidTr="00D55ED8">
        <w:trPr>
          <w:trHeight w:val="414"/>
        </w:trPr>
        <w:tc>
          <w:tcPr>
            <w:tcW w:w="5158" w:type="dxa"/>
            <w:shd w:val="clear" w:color="auto" w:fill="F2F2F2" w:themeFill="background1" w:themeFillShade="F2"/>
          </w:tcPr>
          <w:p w:rsidR="00D55ED8" w:rsidRPr="00164CD2" w:rsidRDefault="00D55ED8" w:rsidP="009B1F61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التخصص </w:t>
            </w:r>
          </w:p>
        </w:tc>
        <w:tc>
          <w:tcPr>
            <w:tcW w:w="3740" w:type="dxa"/>
            <w:shd w:val="clear" w:color="auto" w:fill="F2F2F2" w:themeFill="background1" w:themeFillShade="F2"/>
            <w:vAlign w:val="center"/>
          </w:tcPr>
          <w:p w:rsidR="00D55ED8" w:rsidRPr="00164CD2" w:rsidRDefault="00171C9C" w:rsidP="00D17AE7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>مكان الدراسة</w:t>
            </w:r>
          </w:p>
        </w:tc>
      </w:tr>
      <w:tr w:rsidR="00D55ED8" w:rsidRPr="00164CD2" w:rsidTr="00D55ED8">
        <w:trPr>
          <w:trHeight w:val="659"/>
        </w:trPr>
        <w:tc>
          <w:tcPr>
            <w:tcW w:w="5158" w:type="dxa"/>
          </w:tcPr>
          <w:p w:rsidR="00D55ED8" w:rsidRPr="00164CD2" w:rsidRDefault="00D55ED8" w:rsidP="00C178AC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الدبلوم العالي </w:t>
            </w:r>
            <w:r w:rsidR="00A537AA"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>في</w:t>
            </w: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صعوبات التعلم</w:t>
            </w:r>
            <w:r w:rsidR="00C178AC"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 التطبيقي</w:t>
            </w:r>
          </w:p>
        </w:tc>
        <w:tc>
          <w:tcPr>
            <w:tcW w:w="3740" w:type="dxa"/>
            <w:vAlign w:val="center"/>
          </w:tcPr>
          <w:p w:rsidR="00D55ED8" w:rsidRPr="00164CD2" w:rsidRDefault="00171C9C" w:rsidP="00D17AE7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 xml:space="preserve">كلية الاميرة رحمة الجامعية </w:t>
            </w:r>
          </w:p>
        </w:tc>
      </w:tr>
      <w:tr w:rsidR="009F6447" w:rsidRPr="00164CD2" w:rsidTr="00D55ED8">
        <w:trPr>
          <w:trHeight w:val="659"/>
        </w:trPr>
        <w:tc>
          <w:tcPr>
            <w:tcW w:w="5158" w:type="dxa"/>
          </w:tcPr>
          <w:p w:rsidR="009F6447" w:rsidRPr="00164CD2" w:rsidRDefault="009F6447" w:rsidP="00C178AC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>الدبلوم العالي في التربية</w:t>
            </w:r>
          </w:p>
        </w:tc>
        <w:tc>
          <w:tcPr>
            <w:tcW w:w="3740" w:type="dxa"/>
            <w:vAlign w:val="center"/>
          </w:tcPr>
          <w:p w:rsidR="009F6447" w:rsidRPr="00164CD2" w:rsidRDefault="009F6447" w:rsidP="009F6447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>كلية الاميرة رحمة الجامعية</w:t>
            </w:r>
          </w:p>
          <w:p w:rsidR="009F6447" w:rsidRPr="00164CD2" w:rsidRDefault="009F6447" w:rsidP="009F6447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>كلية عجلون الجامعية</w:t>
            </w:r>
          </w:p>
          <w:p w:rsidR="009F6447" w:rsidRPr="00164CD2" w:rsidRDefault="009F6447" w:rsidP="009F6447">
            <w:pPr>
              <w:jc w:val="center"/>
              <w:rPr>
                <w:rFonts w:cs="AdvertisingMedium"/>
                <w:b/>
                <w:bCs/>
                <w:sz w:val="26"/>
                <w:szCs w:val="26"/>
                <w:rtl/>
                <w:lang w:bidi="ar-JO"/>
              </w:rPr>
            </w:pPr>
            <w:r w:rsidRPr="00164CD2">
              <w:rPr>
                <w:rFonts w:cs="AdvertisingMedium" w:hint="cs"/>
                <w:b/>
                <w:bCs/>
                <w:sz w:val="26"/>
                <w:szCs w:val="26"/>
                <w:rtl/>
                <w:lang w:bidi="ar-JO"/>
              </w:rPr>
              <w:t>كلية اربد الجامعية</w:t>
            </w:r>
          </w:p>
        </w:tc>
      </w:tr>
    </w:tbl>
    <w:p w:rsidR="00D55ED8" w:rsidRPr="00164CD2" w:rsidRDefault="00D55ED8" w:rsidP="00D55ED8">
      <w:pPr>
        <w:pStyle w:val="BodyText"/>
        <w:spacing w:line="360" w:lineRule="auto"/>
        <w:jc w:val="left"/>
        <w:rPr>
          <w:rFonts w:cs="AdvertisingMedium"/>
          <w:b/>
          <w:bCs/>
          <w:sz w:val="26"/>
          <w:szCs w:val="26"/>
          <w:rtl/>
          <w:lang w:bidi="ar-JO"/>
        </w:rPr>
      </w:pPr>
    </w:p>
    <w:p w:rsidR="00D55ED8" w:rsidRPr="00164CD2" w:rsidRDefault="00D55ED8" w:rsidP="00D55ED8">
      <w:pPr>
        <w:pStyle w:val="BodyText"/>
        <w:spacing w:line="360" w:lineRule="auto"/>
        <w:jc w:val="left"/>
        <w:rPr>
          <w:rFonts w:cs="AdvertisingMedium"/>
          <w:b/>
          <w:bCs/>
          <w:sz w:val="26"/>
          <w:szCs w:val="26"/>
          <w:rtl/>
          <w:lang w:bidi="ar-JO"/>
        </w:rPr>
      </w:pPr>
    </w:p>
    <w:p w:rsidR="00D247F7" w:rsidRPr="00164CD2" w:rsidRDefault="00D247F7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</w:pPr>
    </w:p>
    <w:p w:rsidR="007B0D26" w:rsidRPr="00164CD2" w:rsidRDefault="007B0D26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</w:pPr>
    </w:p>
    <w:p w:rsidR="00E20C92" w:rsidRPr="00164CD2" w:rsidRDefault="00E20C92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</w:pPr>
    </w:p>
    <w:p w:rsidR="00E20C92" w:rsidRPr="00164CD2" w:rsidRDefault="00E20C92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</w:pPr>
    </w:p>
    <w:p w:rsidR="00582489" w:rsidRDefault="00AA28EB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</w:pPr>
      <w:r>
        <w:rPr>
          <w:rFonts w:asciiTheme="minorBidi" w:hAnsiTheme="minorBidi" w:cs="AdvertisingMedium" w:hint="cs"/>
          <w:b/>
          <w:bCs/>
          <w:sz w:val="26"/>
          <w:szCs w:val="26"/>
          <w:u w:val="single"/>
          <w:rtl/>
          <w:lang w:bidi="ar-JO"/>
        </w:rPr>
        <w:t xml:space="preserve">  </w:t>
      </w:r>
    </w:p>
    <w:p w:rsidR="00582489" w:rsidRDefault="00582489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</w:pPr>
    </w:p>
    <w:p w:rsidR="00582489" w:rsidRDefault="00582489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</w:pPr>
    </w:p>
    <w:p w:rsidR="00534B27" w:rsidRPr="00164CD2" w:rsidRDefault="00AA28EB" w:rsidP="00534B27">
      <w:pPr>
        <w:pStyle w:val="BodyText"/>
        <w:spacing w:line="360" w:lineRule="auto"/>
        <w:jc w:val="left"/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</w:pPr>
      <w:r>
        <w:rPr>
          <w:rFonts w:asciiTheme="minorBidi" w:hAnsiTheme="minorBidi" w:cs="AdvertisingMedium"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534B27" w:rsidRPr="00164CD2"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  <w:t>شـروط الـقـبول:</w:t>
      </w:r>
    </w:p>
    <w:p w:rsidR="008922F7" w:rsidRDefault="008D0953" w:rsidP="008D0953">
      <w:pPr>
        <w:pStyle w:val="BodyText"/>
        <w:numPr>
          <w:ilvl w:val="0"/>
          <w:numId w:val="5"/>
        </w:numPr>
        <w:tabs>
          <w:tab w:val="clear" w:pos="720"/>
        </w:tabs>
        <w:spacing w:line="360" w:lineRule="auto"/>
        <w:ind w:left="565" w:hanging="357"/>
        <w:rPr>
          <w:rFonts w:asciiTheme="minorBidi" w:hAnsiTheme="minorBidi" w:cs="AdvertisingMedium"/>
          <w:sz w:val="26"/>
          <w:szCs w:val="26"/>
          <w:lang w:bidi="ar-JO"/>
        </w:rPr>
      </w:pPr>
      <w:r w:rsidRPr="008D0953">
        <w:rPr>
          <w:rFonts w:asciiTheme="minorBidi" w:hAnsiTheme="minorBidi" w:cs="AdvertisingMedium" w:hint="cs"/>
          <w:sz w:val="28"/>
          <w:szCs w:val="28"/>
          <w:rtl/>
          <w:lang w:bidi="ar-JO"/>
        </w:rPr>
        <w:t xml:space="preserve">يشترط في قبول الطالب الاردني في برامج الماجستير ان يكون المتقدم </w:t>
      </w:r>
      <w:r w:rsidR="00534B27" w:rsidRPr="008D0953">
        <w:rPr>
          <w:rFonts w:asciiTheme="minorBidi" w:hAnsiTheme="minorBidi" w:cs="AdvertisingMedium"/>
          <w:sz w:val="28"/>
          <w:szCs w:val="28"/>
          <w:rtl/>
          <w:lang w:bidi="ar-JO"/>
        </w:rPr>
        <w:t xml:space="preserve"> </w:t>
      </w:r>
      <w:r w:rsidRPr="008D0953">
        <w:rPr>
          <w:rFonts w:asciiTheme="minorBidi" w:hAnsiTheme="minorBidi" w:cs="AdvertisingMedium" w:hint="cs"/>
          <w:sz w:val="28"/>
          <w:szCs w:val="28"/>
          <w:rtl/>
          <w:lang w:bidi="ar-JO"/>
        </w:rPr>
        <w:t xml:space="preserve">حاصلاً على </w:t>
      </w:r>
      <w:r w:rsidR="00534B27" w:rsidRPr="008D0953">
        <w:rPr>
          <w:rFonts w:asciiTheme="minorBidi" w:hAnsiTheme="minorBidi" w:cs="AdvertisingMedium"/>
          <w:sz w:val="28"/>
          <w:szCs w:val="28"/>
          <w:rtl/>
          <w:lang w:bidi="ar-JO"/>
        </w:rPr>
        <w:t>درجة البكالوريوس</w:t>
      </w:r>
      <w:r w:rsidR="00610377" w:rsidRPr="008D0953">
        <w:rPr>
          <w:rFonts w:asciiTheme="minorBidi" w:hAnsiTheme="minorBidi" w:cs="AdvertisingMedium" w:hint="cs"/>
          <w:sz w:val="28"/>
          <w:szCs w:val="28"/>
          <w:rtl/>
          <w:lang w:bidi="ar-JO"/>
        </w:rPr>
        <w:t xml:space="preserve"> بتقدير </w:t>
      </w:r>
      <w:r w:rsidRPr="008D0953">
        <w:rPr>
          <w:rFonts w:asciiTheme="minorBidi" w:hAnsiTheme="minorBidi" w:cs="AdvertisingMedium" w:hint="cs"/>
          <w:sz w:val="28"/>
          <w:szCs w:val="28"/>
          <w:rtl/>
          <w:lang w:bidi="ar-JO"/>
        </w:rPr>
        <w:t xml:space="preserve"> </w:t>
      </w:r>
      <w:r w:rsidRPr="008D0953">
        <w:rPr>
          <w:rFonts w:asciiTheme="minorBidi" w:hAnsiTheme="minorBidi" w:cs="AdvertisingMedium" w:hint="cs"/>
          <w:b/>
          <w:bCs/>
          <w:sz w:val="28"/>
          <w:szCs w:val="28"/>
          <w:u w:val="single"/>
          <w:rtl/>
          <w:lang w:bidi="ar-JO"/>
        </w:rPr>
        <w:t xml:space="preserve">لا يقل عن </w:t>
      </w:r>
      <w:r w:rsidR="00610377" w:rsidRPr="008D0953">
        <w:rPr>
          <w:rFonts w:asciiTheme="minorBidi" w:hAnsiTheme="minorBidi" w:cs="AdvertisingMedium" w:hint="cs"/>
          <w:b/>
          <w:bCs/>
          <w:sz w:val="28"/>
          <w:szCs w:val="28"/>
          <w:u w:val="single"/>
          <w:rtl/>
          <w:lang w:bidi="ar-JO"/>
        </w:rPr>
        <w:t xml:space="preserve">" </w:t>
      </w:r>
      <w:r w:rsidR="008922F7" w:rsidRPr="008D0953">
        <w:rPr>
          <w:rFonts w:asciiTheme="minorBidi" w:hAnsiTheme="minorBidi" w:cs="AdvertisingMedium" w:hint="cs"/>
          <w:b/>
          <w:bCs/>
          <w:sz w:val="28"/>
          <w:szCs w:val="28"/>
          <w:u w:val="single"/>
          <w:rtl/>
          <w:lang w:bidi="ar-JO"/>
        </w:rPr>
        <w:t>جيد</w:t>
      </w:r>
      <w:r w:rsidR="00610377" w:rsidRPr="008D0953">
        <w:rPr>
          <w:rFonts w:asciiTheme="minorBidi" w:hAnsiTheme="minorBidi" w:cs="AdvertisingMedium" w:hint="cs"/>
          <w:b/>
          <w:bCs/>
          <w:sz w:val="28"/>
          <w:szCs w:val="28"/>
          <w:u w:val="single"/>
          <w:rtl/>
          <w:lang w:bidi="ar-JO"/>
        </w:rPr>
        <w:t xml:space="preserve">" </w:t>
      </w:r>
      <w:r w:rsidR="008A18F5" w:rsidRPr="008D0953">
        <w:rPr>
          <w:rFonts w:asciiTheme="minorBidi" w:hAnsiTheme="minorBidi" w:cs="AdvertisingMedium" w:hint="cs"/>
          <w:b/>
          <w:bCs/>
          <w:sz w:val="28"/>
          <w:szCs w:val="28"/>
          <w:u w:val="single"/>
          <w:rtl/>
          <w:lang w:bidi="ar-JO"/>
        </w:rPr>
        <w:t xml:space="preserve"> فما فوق </w:t>
      </w:r>
      <w:r w:rsidR="008922F7" w:rsidRPr="008D0953">
        <w:rPr>
          <w:rFonts w:asciiTheme="minorBidi" w:hAnsiTheme="minorBidi" w:cs="AdvertisingMedium"/>
          <w:b/>
          <w:bCs/>
          <w:sz w:val="28"/>
          <w:szCs w:val="28"/>
          <w:u w:val="single"/>
          <w:rtl/>
          <w:lang w:bidi="ar-JO"/>
        </w:rPr>
        <w:t>أو ما يعادلها من جامعة تعترف بها جامعة البلقاء التطبيقية وأن تكون الدراسة</w:t>
      </w:r>
      <w:r w:rsidR="008922F7" w:rsidRPr="008D0953">
        <w:rPr>
          <w:rFonts w:asciiTheme="minorBidi" w:hAnsiTheme="minorBidi" w:cs="AdvertisingMedium"/>
          <w:sz w:val="28"/>
          <w:szCs w:val="28"/>
          <w:rtl/>
          <w:lang w:bidi="ar-JO"/>
        </w:rPr>
        <w:t xml:space="preserve"> بالانتظام</w:t>
      </w:r>
      <w:r w:rsidR="008922F7"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.</w:t>
      </w:r>
    </w:p>
    <w:p w:rsidR="008D0953" w:rsidRPr="005233AB" w:rsidRDefault="003316CE" w:rsidP="005233AB">
      <w:pPr>
        <w:pStyle w:val="BodyText"/>
        <w:numPr>
          <w:ilvl w:val="0"/>
          <w:numId w:val="5"/>
        </w:numPr>
        <w:tabs>
          <w:tab w:val="clear" w:pos="720"/>
        </w:tabs>
        <w:spacing w:line="360" w:lineRule="auto"/>
        <w:ind w:left="565" w:hanging="357"/>
        <w:rPr>
          <w:rFonts w:asciiTheme="minorBidi" w:hAnsiTheme="minorBidi" w:cs="AdvertisingMedium"/>
          <w:b/>
          <w:bCs/>
          <w:sz w:val="26"/>
          <w:szCs w:val="26"/>
          <w:u w:val="single"/>
          <w:lang w:bidi="ar-JO"/>
        </w:rPr>
      </w:pPr>
      <w:r>
        <w:rPr>
          <w:rFonts w:asciiTheme="minorBidi" w:hAnsiTheme="minorBidi" w:cs="AdvertisingMedium" w:hint="cs"/>
          <w:sz w:val="26"/>
          <w:szCs w:val="26"/>
          <w:rtl/>
          <w:lang w:bidi="ar-JO"/>
        </w:rPr>
        <w:t xml:space="preserve">يسمح  بالتقدم بطلب التحاق ببرامج الماجستير للطلبة من الجنسيات العربية وغير العربية الحاصلين على </w:t>
      </w:r>
      <w:r w:rsidRPr="008D0953">
        <w:rPr>
          <w:rFonts w:asciiTheme="minorBidi" w:hAnsiTheme="minorBidi" w:cs="AdvertisingMedium" w:hint="cs"/>
          <w:b/>
          <w:bCs/>
          <w:sz w:val="26"/>
          <w:szCs w:val="26"/>
          <w:u w:val="single"/>
          <w:rtl/>
          <w:lang w:bidi="ar-JO"/>
        </w:rPr>
        <w:t>درجة البكالوريوس بتقدير " مقبول" فما فوق</w:t>
      </w:r>
      <w:r w:rsidRPr="008D0953"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  <w:t xml:space="preserve"> أو ما يعادلها</w:t>
      </w:r>
      <w:r w:rsidRPr="0062276B">
        <w:rPr>
          <w:rFonts w:asciiTheme="minorBidi" w:hAnsiTheme="minorBidi" w:cs="AdvertisingMedium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5233AB" w:rsidRPr="008D0953"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  <w:t>من جامعة تعترف بها جامعة البلقاء التطبيقية وأن تكون الدراسة بالانتظام</w:t>
      </w:r>
    </w:p>
    <w:p w:rsidR="00534B27" w:rsidRDefault="00C53596" w:rsidP="008947A5">
      <w:pPr>
        <w:pStyle w:val="BodyText"/>
        <w:numPr>
          <w:ilvl w:val="0"/>
          <w:numId w:val="5"/>
        </w:numPr>
        <w:tabs>
          <w:tab w:val="clear" w:pos="720"/>
        </w:tabs>
        <w:spacing w:line="360" w:lineRule="auto"/>
        <w:ind w:left="565" w:hanging="357"/>
        <w:rPr>
          <w:rFonts w:asciiTheme="minorBidi" w:hAnsiTheme="minorBidi" w:cs="AdvertisingMedium"/>
          <w:sz w:val="26"/>
          <w:szCs w:val="26"/>
          <w:lang w:bidi="ar-JO"/>
        </w:rPr>
      </w:pPr>
      <w:r>
        <w:rPr>
          <w:rFonts w:asciiTheme="minorBidi" w:hAnsiTheme="minorBidi" w:cs="AdvertisingMedium"/>
          <w:sz w:val="26"/>
          <w:szCs w:val="26"/>
          <w:rtl/>
          <w:lang w:bidi="ar-JO"/>
        </w:rPr>
        <w:t>يجوز للطلبة الح</w:t>
      </w:r>
      <w:r>
        <w:rPr>
          <w:rFonts w:asciiTheme="minorBidi" w:hAnsiTheme="minorBidi" w:cs="AdvertisingMedium" w:hint="cs"/>
          <w:sz w:val="26"/>
          <w:szCs w:val="26"/>
          <w:rtl/>
          <w:lang w:bidi="ar-JO"/>
        </w:rPr>
        <w:t>ا</w:t>
      </w:r>
      <w:r w:rsidR="00534B27"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صلين على درجة البكالوريوس بالانتساب التقدم بطلب التحاق ببرنامج الماجستير شريطة الالتزام بالسياسة العامة لقبول الطلبة في برامج الدراسات العليا  الصادرة عن وزارة التعليم العالي  والبحث العلمي.</w:t>
      </w:r>
    </w:p>
    <w:p w:rsidR="00E22ABB" w:rsidRPr="00637540" w:rsidRDefault="00650EA7" w:rsidP="00E22ABB">
      <w:pPr>
        <w:pStyle w:val="BodyText"/>
        <w:numPr>
          <w:ilvl w:val="0"/>
          <w:numId w:val="5"/>
        </w:numPr>
        <w:tabs>
          <w:tab w:val="clear" w:pos="720"/>
        </w:tabs>
        <w:spacing w:line="360" w:lineRule="auto"/>
        <w:ind w:left="565" w:hanging="357"/>
        <w:rPr>
          <w:rFonts w:asciiTheme="minorBidi" w:hAnsiTheme="minorBidi" w:cs="AdvertisingMedium"/>
          <w:sz w:val="26"/>
          <w:szCs w:val="26"/>
          <w:lang w:bidi="ar-JO"/>
        </w:rPr>
      </w:pPr>
      <w:r w:rsidRPr="00637540">
        <w:rPr>
          <w:rFonts w:asciiTheme="minorBidi" w:hAnsiTheme="minorBidi" w:cs="AdvertisingMedium" w:hint="cs"/>
          <w:sz w:val="26"/>
          <w:szCs w:val="26"/>
          <w:rtl/>
          <w:lang w:bidi="ar-JO"/>
        </w:rPr>
        <w:t>يجوز للطالب الحاصل على درجة الدبلوم العالي بتقدير لا يقل عن " جيد جداً" التقدم بطلب التحاق ببرنامج الماجستير بغض النظر عن التقدير في درجة البكالوريوس</w:t>
      </w:r>
      <w:r w:rsidR="00E22ABB" w:rsidRPr="00E22ABB">
        <w:rPr>
          <w:rFonts w:asciiTheme="minorBidi" w:hAnsiTheme="minorBidi" w:cs="AdvertisingMedium" w:hint="cs"/>
          <w:sz w:val="26"/>
          <w:szCs w:val="26"/>
          <w:rtl/>
          <w:lang w:bidi="ar-JO"/>
        </w:rPr>
        <w:t xml:space="preserve"> </w:t>
      </w:r>
      <w:r w:rsidR="00E22ABB">
        <w:rPr>
          <w:rFonts w:asciiTheme="minorBidi" w:hAnsiTheme="minorBidi" w:cs="AdvertisingMedium" w:hint="cs"/>
          <w:sz w:val="26"/>
          <w:szCs w:val="26"/>
          <w:rtl/>
          <w:lang w:bidi="ar-JO"/>
        </w:rPr>
        <w:t>شريطة تطابق مسمى تخصص الدبلوم العالي مع مسمى تخصص البكالوريوس.</w:t>
      </w:r>
    </w:p>
    <w:p w:rsidR="00534B27" w:rsidRPr="00650EA7" w:rsidRDefault="00534B27" w:rsidP="00534B27">
      <w:pPr>
        <w:pStyle w:val="BodyText"/>
        <w:numPr>
          <w:ilvl w:val="0"/>
          <w:numId w:val="5"/>
        </w:numPr>
        <w:tabs>
          <w:tab w:val="clear" w:pos="720"/>
        </w:tabs>
        <w:spacing w:line="360" w:lineRule="auto"/>
        <w:ind w:left="565" w:hanging="357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لا يسمح للطلبة الحاصلين على درجة البكالوريوس بالانتساب التقدم بطلب التحاق ببرامج الدبلوم العالي.</w:t>
      </w:r>
    </w:p>
    <w:p w:rsidR="001A7E05" w:rsidRPr="00B62E15" w:rsidRDefault="00534B27" w:rsidP="00B62E15">
      <w:pPr>
        <w:pStyle w:val="BodyText"/>
        <w:numPr>
          <w:ilvl w:val="0"/>
          <w:numId w:val="5"/>
        </w:numPr>
        <w:tabs>
          <w:tab w:val="clear" w:pos="720"/>
        </w:tabs>
        <w:spacing w:line="360" w:lineRule="auto"/>
        <w:ind w:left="565" w:hanging="357"/>
        <w:rPr>
          <w:rFonts w:asciiTheme="minorBidi" w:hAnsiTheme="minorBidi" w:cs="AdvertisingMedium"/>
          <w:sz w:val="26"/>
          <w:szCs w:val="26"/>
          <w:rtl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اجتياز المتقدم لبرامج الماجستير أحد امتحانات القدرات للغة الأجنبية (التوفل، </w:t>
      </w:r>
      <w:r w:rsidRPr="00650EA7">
        <w:rPr>
          <w:rFonts w:asciiTheme="minorBidi" w:hAnsiTheme="minorBidi" w:cs="AdvertisingMedium"/>
          <w:sz w:val="26"/>
          <w:szCs w:val="26"/>
          <w:lang w:bidi="ar-JO"/>
        </w:rPr>
        <w:t>IELTS</w:t>
      </w:r>
      <w:r w:rsidR="00701C45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 </w:t>
      </w: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 ، اللغة الفرنسية، اللغة الألمانية) أو امتحان اللغة الإنجليزية المكافئ </w:t>
      </w:r>
      <w:r w:rsidR="00701C45">
        <w:rPr>
          <w:rFonts w:asciiTheme="minorBidi" w:hAnsiTheme="minorBidi" w:cs="AdvertisingMedium" w:hint="cs"/>
          <w:sz w:val="26"/>
          <w:szCs w:val="26"/>
          <w:rtl/>
          <w:lang w:bidi="ar-JO"/>
        </w:rPr>
        <w:t xml:space="preserve"> الذي </w:t>
      </w:r>
      <w:r w:rsidR="00610377">
        <w:rPr>
          <w:rFonts w:asciiTheme="minorBidi" w:hAnsiTheme="minorBidi" w:cs="AdvertisingMedium" w:hint="cs"/>
          <w:sz w:val="26"/>
          <w:szCs w:val="26"/>
          <w:rtl/>
          <w:lang w:bidi="ar-JO"/>
        </w:rPr>
        <w:t>تم عقده</w:t>
      </w: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 </w:t>
      </w:r>
      <w:r w:rsidR="00610377">
        <w:rPr>
          <w:rFonts w:asciiTheme="minorBidi" w:hAnsiTheme="minorBidi" w:cs="AdvertisingMedium" w:hint="cs"/>
          <w:sz w:val="26"/>
          <w:szCs w:val="26"/>
          <w:rtl/>
          <w:lang w:bidi="ar-JO"/>
        </w:rPr>
        <w:t>في</w:t>
      </w: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 </w:t>
      </w:r>
      <w:r w:rsidR="009B67BB">
        <w:rPr>
          <w:rFonts w:asciiTheme="minorBidi" w:hAnsiTheme="minorBidi" w:cs="AdvertisingMedium" w:hint="cs"/>
          <w:sz w:val="26"/>
          <w:szCs w:val="26"/>
          <w:rtl/>
          <w:lang w:bidi="ar-JO"/>
        </w:rPr>
        <w:t xml:space="preserve">الجامعات الاردنية، </w:t>
      </w:r>
      <w:r w:rsidR="009B67BB" w:rsidRPr="00637540">
        <w:rPr>
          <w:rFonts w:asciiTheme="minorBidi" w:hAnsiTheme="minorBidi" w:cs="AdvertisingMedium" w:hint="cs"/>
          <w:sz w:val="26"/>
          <w:szCs w:val="26"/>
          <w:rtl/>
          <w:lang w:bidi="ar-JO"/>
        </w:rPr>
        <w:t xml:space="preserve">ولمزيد من المعلومات </w:t>
      </w:r>
      <w:r w:rsidR="00071AA0">
        <w:rPr>
          <w:rFonts w:asciiTheme="minorBidi" w:hAnsiTheme="minorBidi" w:cs="AdvertisingMedium" w:hint="cs"/>
          <w:sz w:val="26"/>
          <w:szCs w:val="26"/>
          <w:rtl/>
          <w:lang w:bidi="ar-JO"/>
        </w:rPr>
        <w:t>****</w:t>
      </w:r>
      <w:r w:rsidR="009B67BB" w:rsidRPr="00637540">
        <w:rPr>
          <w:rFonts w:asciiTheme="minorBidi" w:hAnsiTheme="minorBidi" w:cs="AdvertisingMedium" w:hint="cs"/>
          <w:sz w:val="26"/>
          <w:szCs w:val="26"/>
          <w:rtl/>
          <w:lang w:bidi="ar-JO"/>
        </w:rPr>
        <w:t>يرجى الاطلاع على المرفق.</w:t>
      </w:r>
    </w:p>
    <w:p w:rsidR="00534B27" w:rsidRPr="00164CD2" w:rsidRDefault="00164CD2" w:rsidP="00D247F7">
      <w:pPr>
        <w:pStyle w:val="BodyText"/>
        <w:ind w:left="565" w:hanging="567"/>
        <w:jc w:val="left"/>
        <w:rPr>
          <w:rFonts w:asciiTheme="minorBidi" w:hAnsiTheme="minorBidi" w:cs="AdvertisingMedium"/>
          <w:b/>
          <w:bCs/>
          <w:sz w:val="26"/>
          <w:szCs w:val="26"/>
          <w:u w:val="single"/>
          <w:lang w:bidi="ar-JO"/>
        </w:rPr>
      </w:pPr>
      <w:r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 xml:space="preserve">   </w:t>
      </w:r>
      <w:r w:rsidR="00534B27" w:rsidRPr="00164CD2">
        <w:rPr>
          <w:rFonts w:asciiTheme="minorBidi" w:hAnsiTheme="minorBidi" w:cs="AdvertisingMedium"/>
          <w:b/>
          <w:bCs/>
          <w:sz w:val="26"/>
          <w:szCs w:val="26"/>
          <w:u w:val="single"/>
          <w:rtl/>
          <w:lang w:bidi="ar-JO"/>
        </w:rPr>
        <w:t>الوثـائـق الـثبـوتيـة المـطـلوبة " غير مستردة "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مصدقة عن كشف علامات الشهادة الثانوية.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مصدقة عن الشهادة الجامعية الأولى (البكالوريوس).</w:t>
      </w:r>
    </w:p>
    <w:p w:rsidR="00534B27" w:rsidRPr="00650EA7" w:rsidRDefault="00534B27" w:rsidP="00825E9D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صورة </w:t>
      </w:r>
      <w:r w:rsidR="00825E9D">
        <w:rPr>
          <w:rFonts w:asciiTheme="minorBidi" w:hAnsiTheme="minorBidi" w:cs="AdvertisingMedium" w:hint="cs"/>
          <w:sz w:val="26"/>
          <w:szCs w:val="26"/>
          <w:rtl/>
          <w:lang w:bidi="ar-JO"/>
        </w:rPr>
        <w:t xml:space="preserve"> مصدقة عن </w:t>
      </w: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 xml:space="preserve">كشف علامات </w:t>
      </w:r>
      <w:r w:rsidR="00825E9D">
        <w:rPr>
          <w:rFonts w:asciiTheme="minorBidi" w:hAnsiTheme="minorBidi" w:cs="AdvertisingMedium" w:hint="cs"/>
          <w:sz w:val="26"/>
          <w:szCs w:val="26"/>
          <w:rtl/>
          <w:lang w:bidi="ar-JO"/>
        </w:rPr>
        <w:t>لدرجة البكالوريوس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مصدقة عن شهادة الميلاد.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مصدقة عن هوية الأحوال المدنية للأردنيين.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مصدقة عن جواز السفر للطلبة غير الأردنيين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عن نظام علامات الجامعة التي درس بها الطالب لخريجي الجامعات غير الأردنية.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color w:val="000000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color w:val="000000"/>
          <w:sz w:val="26"/>
          <w:szCs w:val="26"/>
          <w:rtl/>
          <w:lang w:bidi="ar-JO"/>
        </w:rPr>
        <w:t>عدم ممانعة للدراسة للطلبة الذين يعملون في مؤسسات رسمية أو حكومية أو القوات المسلحة أو أي جهة أخرى تشترط حصول الطالب على الموافقة المسبقة للدراسة.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صورة شخصية عدد (2).</w:t>
      </w:r>
    </w:p>
    <w:p w:rsidR="00534B27" w:rsidRPr="00650EA7" w:rsidRDefault="00534B27" w:rsidP="00D247F7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عدم ممانعة من الملحقية الثقافية بالتخصص الذي سيدرسه للطلبة الذين تشترط دولهم ذلك.</w:t>
      </w:r>
    </w:p>
    <w:p w:rsidR="00534B27" w:rsidRDefault="00534B27" w:rsidP="00FE2741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sz w:val="26"/>
          <w:szCs w:val="26"/>
          <w:lang w:bidi="ar-JO"/>
        </w:rPr>
      </w:pPr>
      <w:r w:rsidRPr="00650EA7"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  <w:t xml:space="preserve">رسم تقديم الطلب (25) دينار أردني لبرامج </w:t>
      </w:r>
      <w:r w:rsidR="00FE2741"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>الدراسات العليا</w:t>
      </w:r>
      <w:r w:rsidRPr="00650EA7">
        <w:rPr>
          <w:rFonts w:asciiTheme="minorBidi" w:hAnsiTheme="minorBidi" w:cs="AdvertisingMedium"/>
          <w:b/>
          <w:bCs/>
          <w:sz w:val="26"/>
          <w:szCs w:val="26"/>
          <w:lang w:bidi="ar-JO"/>
        </w:rPr>
        <w:t xml:space="preserve">  </w:t>
      </w:r>
      <w:r w:rsidRPr="00650EA7"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  <w:t>للأردنيين</w:t>
      </w:r>
      <w:r w:rsidRPr="00650EA7">
        <w:rPr>
          <w:rFonts w:asciiTheme="minorBidi" w:hAnsiTheme="minorBidi" w:cs="AdvertisingMedium"/>
          <w:sz w:val="26"/>
          <w:szCs w:val="26"/>
          <w:rtl/>
          <w:lang w:bidi="ar-JO"/>
        </w:rPr>
        <w:t>.</w:t>
      </w:r>
    </w:p>
    <w:p w:rsidR="00A107DD" w:rsidRPr="00650EA7" w:rsidRDefault="00A107DD" w:rsidP="00FE2741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b/>
          <w:bCs/>
          <w:sz w:val="26"/>
          <w:szCs w:val="26"/>
          <w:lang w:bidi="ar-JO"/>
        </w:rPr>
      </w:pPr>
      <w:r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 xml:space="preserve">رسوم تقديم </w:t>
      </w:r>
      <w:r w:rsidR="00FE2741"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>طلب الالتحاق لبرنامج الماجستير</w:t>
      </w:r>
      <w:r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 xml:space="preserve"> للطلبة من الجنسيات العربية (36) دولار امريكي اي ما يعادل (25) دينار اردني.</w:t>
      </w:r>
    </w:p>
    <w:p w:rsidR="00703701" w:rsidRDefault="00A107DD" w:rsidP="00FE2741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b/>
          <w:bCs/>
          <w:sz w:val="26"/>
          <w:szCs w:val="26"/>
          <w:lang w:bidi="ar-JO"/>
        </w:rPr>
      </w:pPr>
      <w:r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  <w:t xml:space="preserve">رسم  تقديم </w:t>
      </w:r>
      <w:r w:rsidR="00FE2741"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>طلب الالتحاق ببرنامج</w:t>
      </w:r>
      <w:r w:rsidR="00847C6D"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 xml:space="preserve"> الماجستير </w:t>
      </w:r>
      <w:r w:rsidR="005E58DF"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 xml:space="preserve">من الجنسيات غير  العربية </w:t>
      </w:r>
      <w:r w:rsidR="005E58DF" w:rsidRPr="00650EA7">
        <w:rPr>
          <w:rFonts w:asciiTheme="minorBidi" w:hAnsiTheme="minorBidi" w:cs="AdvertisingMedium"/>
          <w:b/>
          <w:bCs/>
          <w:sz w:val="26"/>
          <w:szCs w:val="26"/>
          <w:rtl/>
          <w:lang w:bidi="ar-JO"/>
        </w:rPr>
        <w:t>(200) دولار.</w:t>
      </w:r>
    </w:p>
    <w:p w:rsidR="00FE2741" w:rsidRDefault="00FE2741" w:rsidP="00A107DD">
      <w:pPr>
        <w:pStyle w:val="BodyText"/>
        <w:numPr>
          <w:ilvl w:val="0"/>
          <w:numId w:val="6"/>
        </w:numPr>
        <w:tabs>
          <w:tab w:val="clear" w:pos="720"/>
        </w:tabs>
        <w:ind w:left="565" w:hanging="426"/>
        <w:jc w:val="left"/>
        <w:rPr>
          <w:rFonts w:asciiTheme="minorBidi" w:hAnsiTheme="minorBidi" w:cs="AdvertisingMedium"/>
          <w:b/>
          <w:bCs/>
          <w:sz w:val="26"/>
          <w:szCs w:val="26"/>
          <w:lang w:bidi="ar-JO"/>
        </w:rPr>
      </w:pPr>
      <w:r>
        <w:rPr>
          <w:rFonts w:asciiTheme="minorBidi" w:hAnsiTheme="minorBidi" w:cs="AdvertisingMedium" w:hint="cs"/>
          <w:b/>
          <w:bCs/>
          <w:sz w:val="26"/>
          <w:szCs w:val="26"/>
          <w:rtl/>
          <w:lang w:bidi="ar-JO"/>
        </w:rPr>
        <w:t>رسم تقديم طلب  الالتحاق ببرنامج الدبلوم العالي من الجنسيات العربية وغير العربية (200) دولار.</w:t>
      </w:r>
    </w:p>
    <w:p w:rsidR="00A107DD" w:rsidRPr="00650EA7" w:rsidRDefault="00A107DD" w:rsidP="00A107DD">
      <w:pPr>
        <w:pStyle w:val="BodyText"/>
        <w:ind w:left="565"/>
        <w:jc w:val="left"/>
        <w:rPr>
          <w:rFonts w:asciiTheme="minorBidi" w:hAnsiTheme="minorBidi" w:cs="AdvertisingMedium"/>
          <w:sz w:val="26"/>
          <w:szCs w:val="26"/>
          <w:lang w:bidi="ar-JO"/>
        </w:rPr>
      </w:pPr>
    </w:p>
    <w:p w:rsidR="00534B27" w:rsidRPr="00650EA7" w:rsidRDefault="00534B27" w:rsidP="00D247F7">
      <w:pPr>
        <w:pStyle w:val="BodyText"/>
        <w:ind w:left="565" w:hanging="426"/>
        <w:contextualSpacing/>
        <w:rPr>
          <w:rFonts w:asciiTheme="minorBidi" w:hAnsiTheme="minorBidi" w:cs="AdvertisingMedium"/>
          <w:b/>
          <w:bCs/>
          <w:color w:val="777777"/>
          <w:sz w:val="26"/>
          <w:szCs w:val="26"/>
          <w:u w:val="single"/>
          <w:shd w:val="clear" w:color="auto" w:fill="FFFFFF"/>
          <w:rtl/>
        </w:rPr>
      </w:pPr>
    </w:p>
    <w:p w:rsidR="00534B27" w:rsidRDefault="00534B27" w:rsidP="008D0953">
      <w:pPr>
        <w:pStyle w:val="BodyText"/>
        <w:ind w:left="565" w:hanging="426"/>
        <w:contextualSpacing/>
        <w:rPr>
          <w:rFonts w:asciiTheme="minorBidi" w:hAnsiTheme="minorBidi" w:cs="AdvertisingMedium"/>
          <w:color w:val="000000"/>
          <w:sz w:val="26"/>
          <w:szCs w:val="26"/>
          <w:u w:val="single"/>
          <w:rtl/>
        </w:rPr>
      </w:pPr>
      <w:r w:rsidRPr="00650EA7">
        <w:rPr>
          <w:rFonts w:asciiTheme="minorBidi" w:hAnsiTheme="minorBidi" w:cs="AdvertisingMedium"/>
          <w:b/>
          <w:bCs/>
          <w:color w:val="000000"/>
          <w:sz w:val="26"/>
          <w:szCs w:val="26"/>
          <w:u w:val="single"/>
          <w:shd w:val="clear" w:color="auto" w:fill="FFFFFF"/>
          <w:rtl/>
        </w:rPr>
        <w:t xml:space="preserve">***** يرجى الالتزام بالدقة والوضوح عند تحميل  الوثائق  المطلوبة </w:t>
      </w:r>
      <w:r w:rsidR="008D0953">
        <w:rPr>
          <w:rFonts w:asciiTheme="minorBidi" w:hAnsiTheme="minorBidi" w:cs="AdvertisingMedium" w:hint="cs"/>
          <w:b/>
          <w:bCs/>
          <w:color w:val="000000"/>
          <w:sz w:val="26"/>
          <w:szCs w:val="26"/>
          <w:u w:val="single"/>
          <w:shd w:val="clear" w:color="auto" w:fill="FFFFFF"/>
          <w:rtl/>
        </w:rPr>
        <w:t>وخلاف</w:t>
      </w:r>
      <w:r w:rsidRPr="00650EA7">
        <w:rPr>
          <w:rFonts w:asciiTheme="minorBidi" w:hAnsiTheme="minorBidi" w:cs="AdvertisingMedium"/>
          <w:b/>
          <w:bCs/>
          <w:color w:val="000000"/>
          <w:sz w:val="26"/>
          <w:szCs w:val="26"/>
          <w:u w:val="single"/>
          <w:shd w:val="clear" w:color="auto" w:fill="FFFFFF"/>
          <w:rtl/>
        </w:rPr>
        <w:t xml:space="preserve"> ذلك  لن يتم النظر  في الطلب.</w:t>
      </w:r>
    </w:p>
    <w:p w:rsidR="0084658B" w:rsidRDefault="0084658B" w:rsidP="00D247F7">
      <w:pPr>
        <w:pStyle w:val="BodyText"/>
        <w:ind w:left="565" w:hanging="426"/>
        <w:contextualSpacing/>
        <w:rPr>
          <w:rFonts w:asciiTheme="minorBidi" w:hAnsiTheme="minorBidi" w:cs="AdvertisingMedium"/>
          <w:color w:val="000000"/>
          <w:sz w:val="26"/>
          <w:szCs w:val="26"/>
          <w:u w:val="single"/>
          <w:rtl/>
        </w:rPr>
      </w:pPr>
    </w:p>
    <w:p w:rsidR="0084658B" w:rsidRPr="00650EA7" w:rsidRDefault="0084658B" w:rsidP="00D247F7">
      <w:pPr>
        <w:pStyle w:val="BodyText"/>
        <w:ind w:left="565" w:hanging="426"/>
        <w:contextualSpacing/>
        <w:rPr>
          <w:rFonts w:asciiTheme="minorBidi" w:hAnsiTheme="minorBidi" w:cs="AdvertisingMedium"/>
          <w:color w:val="000000"/>
          <w:sz w:val="26"/>
          <w:szCs w:val="26"/>
          <w:u w:val="single"/>
          <w:rtl/>
        </w:rPr>
      </w:pPr>
    </w:p>
    <w:p w:rsidR="00534B27" w:rsidRDefault="00534B27" w:rsidP="00534B27">
      <w:pPr>
        <w:jc w:val="both"/>
        <w:rPr>
          <w:rFonts w:asciiTheme="minorBidi" w:hAnsiTheme="minorBidi" w:cs="AdvertisingMedium"/>
          <w:sz w:val="26"/>
          <w:szCs w:val="26"/>
          <w:rtl/>
        </w:rPr>
      </w:pPr>
    </w:p>
    <w:sectPr w:rsidR="00534B27" w:rsidSect="00534B27">
      <w:headerReference w:type="default" r:id="rId16"/>
      <w:pgSz w:w="11906" w:h="16838"/>
      <w:pgMar w:top="709" w:right="851" w:bottom="1134" w:left="851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02C6" w:rsidRDefault="001902C6" w:rsidP="002831AF">
      <w:pPr>
        <w:spacing w:after="0" w:line="240" w:lineRule="auto"/>
      </w:pPr>
      <w:r>
        <w:separator/>
      </w:r>
    </w:p>
  </w:endnote>
  <w:endnote w:type="continuationSeparator" w:id="0">
    <w:p w:rsidR="001902C6" w:rsidRDefault="001902C6" w:rsidP="0028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02C6" w:rsidRDefault="001902C6" w:rsidP="002831AF">
      <w:pPr>
        <w:spacing w:after="0" w:line="240" w:lineRule="auto"/>
      </w:pPr>
      <w:r>
        <w:separator/>
      </w:r>
    </w:p>
  </w:footnote>
  <w:footnote w:type="continuationSeparator" w:id="0">
    <w:p w:rsidR="001902C6" w:rsidRDefault="001902C6" w:rsidP="0028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581465"/>
      <w:docPartObj>
        <w:docPartGallery w:val="Page Numbers (Top of Page)"/>
        <w:docPartUnique/>
      </w:docPartObj>
    </w:sdtPr>
    <w:sdtEndPr/>
    <w:sdtContent>
      <w:p w:rsidR="00534B27" w:rsidRDefault="00534B27" w:rsidP="00534B27">
        <w:pPr>
          <w:pStyle w:val="Header"/>
          <w:jc w:val="right"/>
        </w:pPr>
        <w:r>
          <w:rPr>
            <w:rtl/>
            <w:lang w:val="ar-SA"/>
          </w:rPr>
          <w:t xml:space="preserve">صفحة </w:t>
        </w:r>
        <w:r w:rsidR="00545331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45331">
          <w:rPr>
            <w:b/>
            <w:sz w:val="24"/>
            <w:szCs w:val="24"/>
          </w:rPr>
          <w:fldChar w:fldCharType="separate"/>
        </w:r>
        <w:r w:rsidR="00582489">
          <w:rPr>
            <w:b/>
            <w:noProof/>
            <w:sz w:val="24"/>
            <w:szCs w:val="24"/>
            <w:rtl/>
          </w:rPr>
          <w:t>6</w:t>
        </w:r>
        <w:r w:rsidR="00545331">
          <w:rPr>
            <w:b/>
            <w:sz w:val="24"/>
            <w:szCs w:val="24"/>
          </w:rPr>
          <w:fldChar w:fldCharType="end"/>
        </w:r>
        <w:r>
          <w:rPr>
            <w:rtl/>
            <w:lang w:val="ar-SA"/>
          </w:rPr>
          <w:t xml:space="preserve"> من </w:t>
        </w:r>
        <w:r w:rsidR="00545331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45331">
          <w:rPr>
            <w:b/>
            <w:sz w:val="24"/>
            <w:szCs w:val="24"/>
          </w:rPr>
          <w:fldChar w:fldCharType="separate"/>
        </w:r>
        <w:r w:rsidR="00582489">
          <w:rPr>
            <w:b/>
            <w:noProof/>
            <w:sz w:val="24"/>
            <w:szCs w:val="24"/>
            <w:rtl/>
          </w:rPr>
          <w:t>6</w:t>
        </w:r>
        <w:r w:rsidR="00545331">
          <w:rPr>
            <w:b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C7C"/>
    <w:multiLevelType w:val="hybridMultilevel"/>
    <w:tmpl w:val="6374D2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2848F8"/>
    <w:multiLevelType w:val="hybridMultilevel"/>
    <w:tmpl w:val="4F5E576A"/>
    <w:lvl w:ilvl="0" w:tplc="9ED4C4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A237A"/>
    <w:multiLevelType w:val="hybridMultilevel"/>
    <w:tmpl w:val="43100AB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34B8"/>
    <w:multiLevelType w:val="hybridMultilevel"/>
    <w:tmpl w:val="83A27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2429"/>
    <w:multiLevelType w:val="hybridMultilevel"/>
    <w:tmpl w:val="C8EA4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71D5"/>
    <w:multiLevelType w:val="hybridMultilevel"/>
    <w:tmpl w:val="1BF279B0"/>
    <w:lvl w:ilvl="0" w:tplc="90A48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62B60"/>
    <w:multiLevelType w:val="hybridMultilevel"/>
    <w:tmpl w:val="43100AB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C062E"/>
    <w:multiLevelType w:val="hybridMultilevel"/>
    <w:tmpl w:val="31224846"/>
    <w:lvl w:ilvl="0" w:tplc="EB1AD790">
      <w:numFmt w:val="bullet"/>
      <w:lvlText w:val="-"/>
      <w:lvlJc w:val="left"/>
      <w:pPr>
        <w:ind w:left="1352" w:hanging="360"/>
      </w:pPr>
      <w:rPr>
        <w:rFonts w:asciiTheme="minorHAnsi" w:eastAsiaTheme="minorHAnsi" w:hAnsiTheme="minorHAnsi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582905797">
    <w:abstractNumId w:val="5"/>
  </w:num>
  <w:num w:numId="2" w16cid:durableId="1024863582">
    <w:abstractNumId w:val="1"/>
  </w:num>
  <w:num w:numId="3" w16cid:durableId="2137790136">
    <w:abstractNumId w:val="6"/>
  </w:num>
  <w:num w:numId="4" w16cid:durableId="802963640">
    <w:abstractNumId w:val="0"/>
  </w:num>
  <w:num w:numId="5" w16cid:durableId="1274089235">
    <w:abstractNumId w:val="4"/>
  </w:num>
  <w:num w:numId="6" w16cid:durableId="1926382899">
    <w:abstractNumId w:val="3"/>
  </w:num>
  <w:num w:numId="7" w16cid:durableId="2004890668">
    <w:abstractNumId w:val="7"/>
  </w:num>
  <w:num w:numId="8" w16cid:durableId="132061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AF"/>
    <w:rsid w:val="00007D5B"/>
    <w:rsid w:val="00014DF3"/>
    <w:rsid w:val="00045AC7"/>
    <w:rsid w:val="00046B01"/>
    <w:rsid w:val="00071251"/>
    <w:rsid w:val="00071AA0"/>
    <w:rsid w:val="00093610"/>
    <w:rsid w:val="000B2BC3"/>
    <w:rsid w:val="000C2122"/>
    <w:rsid w:val="000E173C"/>
    <w:rsid w:val="00116653"/>
    <w:rsid w:val="00130DA7"/>
    <w:rsid w:val="00133787"/>
    <w:rsid w:val="00143A4C"/>
    <w:rsid w:val="00144F3C"/>
    <w:rsid w:val="00147C43"/>
    <w:rsid w:val="00161B1F"/>
    <w:rsid w:val="00164CD2"/>
    <w:rsid w:val="00171C9C"/>
    <w:rsid w:val="001902C6"/>
    <w:rsid w:val="00196EB3"/>
    <w:rsid w:val="001A54DF"/>
    <w:rsid w:val="001A5EFD"/>
    <w:rsid w:val="001A7E05"/>
    <w:rsid w:val="001B7C9F"/>
    <w:rsid w:val="001E20E2"/>
    <w:rsid w:val="001E61BA"/>
    <w:rsid w:val="002076D3"/>
    <w:rsid w:val="0023523A"/>
    <w:rsid w:val="00250AEA"/>
    <w:rsid w:val="00261106"/>
    <w:rsid w:val="0026188C"/>
    <w:rsid w:val="00263621"/>
    <w:rsid w:val="00266F85"/>
    <w:rsid w:val="00272B66"/>
    <w:rsid w:val="002831AF"/>
    <w:rsid w:val="002A0AE8"/>
    <w:rsid w:val="002A74D3"/>
    <w:rsid w:val="0031413D"/>
    <w:rsid w:val="00322B2F"/>
    <w:rsid w:val="00327C5C"/>
    <w:rsid w:val="003316CE"/>
    <w:rsid w:val="00385DED"/>
    <w:rsid w:val="00390D26"/>
    <w:rsid w:val="003B6EDA"/>
    <w:rsid w:val="003E577E"/>
    <w:rsid w:val="00426E40"/>
    <w:rsid w:val="00436A43"/>
    <w:rsid w:val="004B2A4B"/>
    <w:rsid w:val="004B7EE0"/>
    <w:rsid w:val="004D56C3"/>
    <w:rsid w:val="004F3BBF"/>
    <w:rsid w:val="00514F66"/>
    <w:rsid w:val="005233AB"/>
    <w:rsid w:val="00523C8D"/>
    <w:rsid w:val="00524F7A"/>
    <w:rsid w:val="00534B27"/>
    <w:rsid w:val="00535874"/>
    <w:rsid w:val="005361B0"/>
    <w:rsid w:val="00545331"/>
    <w:rsid w:val="0057084B"/>
    <w:rsid w:val="005734DF"/>
    <w:rsid w:val="00582489"/>
    <w:rsid w:val="00584C1B"/>
    <w:rsid w:val="00591DE6"/>
    <w:rsid w:val="005E06CB"/>
    <w:rsid w:val="005E36C5"/>
    <w:rsid w:val="005E58DF"/>
    <w:rsid w:val="005F0FC4"/>
    <w:rsid w:val="00610377"/>
    <w:rsid w:val="00637540"/>
    <w:rsid w:val="006377F5"/>
    <w:rsid w:val="00643069"/>
    <w:rsid w:val="00650EA7"/>
    <w:rsid w:val="006516CF"/>
    <w:rsid w:val="0069291B"/>
    <w:rsid w:val="00697A49"/>
    <w:rsid w:val="006B358E"/>
    <w:rsid w:val="006C20BA"/>
    <w:rsid w:val="006C7DE8"/>
    <w:rsid w:val="00701C45"/>
    <w:rsid w:val="00703701"/>
    <w:rsid w:val="00715585"/>
    <w:rsid w:val="00735A10"/>
    <w:rsid w:val="0075790B"/>
    <w:rsid w:val="00774A60"/>
    <w:rsid w:val="00786986"/>
    <w:rsid w:val="007929C0"/>
    <w:rsid w:val="007B0D26"/>
    <w:rsid w:val="007B0F33"/>
    <w:rsid w:val="007D6ED3"/>
    <w:rsid w:val="007E77F1"/>
    <w:rsid w:val="007E7BE0"/>
    <w:rsid w:val="007F049D"/>
    <w:rsid w:val="0080664A"/>
    <w:rsid w:val="00825E9D"/>
    <w:rsid w:val="00841667"/>
    <w:rsid w:val="00843FA9"/>
    <w:rsid w:val="00844D5E"/>
    <w:rsid w:val="0084658B"/>
    <w:rsid w:val="00847C6D"/>
    <w:rsid w:val="0086477B"/>
    <w:rsid w:val="00866362"/>
    <w:rsid w:val="00870753"/>
    <w:rsid w:val="0087159B"/>
    <w:rsid w:val="00875FD3"/>
    <w:rsid w:val="008922F7"/>
    <w:rsid w:val="00892A05"/>
    <w:rsid w:val="008947A5"/>
    <w:rsid w:val="008A18F5"/>
    <w:rsid w:val="008B19A7"/>
    <w:rsid w:val="008C3DB0"/>
    <w:rsid w:val="008D0953"/>
    <w:rsid w:val="00921EBD"/>
    <w:rsid w:val="009259F9"/>
    <w:rsid w:val="009453A5"/>
    <w:rsid w:val="0095129B"/>
    <w:rsid w:val="009619DB"/>
    <w:rsid w:val="0096257E"/>
    <w:rsid w:val="00980759"/>
    <w:rsid w:val="009A27E9"/>
    <w:rsid w:val="009A6D81"/>
    <w:rsid w:val="009A6DA6"/>
    <w:rsid w:val="009B1F61"/>
    <w:rsid w:val="009B67BB"/>
    <w:rsid w:val="009C6953"/>
    <w:rsid w:val="009D565D"/>
    <w:rsid w:val="009F6447"/>
    <w:rsid w:val="00A04F88"/>
    <w:rsid w:val="00A107DD"/>
    <w:rsid w:val="00A13E2B"/>
    <w:rsid w:val="00A16C1E"/>
    <w:rsid w:val="00A17DB3"/>
    <w:rsid w:val="00A27F16"/>
    <w:rsid w:val="00A537AA"/>
    <w:rsid w:val="00A71B7F"/>
    <w:rsid w:val="00AA28EB"/>
    <w:rsid w:val="00AA3136"/>
    <w:rsid w:val="00AB6439"/>
    <w:rsid w:val="00AD172A"/>
    <w:rsid w:val="00AD1B42"/>
    <w:rsid w:val="00AD63E6"/>
    <w:rsid w:val="00AD7D35"/>
    <w:rsid w:val="00B02359"/>
    <w:rsid w:val="00B14119"/>
    <w:rsid w:val="00B335FB"/>
    <w:rsid w:val="00B4337F"/>
    <w:rsid w:val="00B62E15"/>
    <w:rsid w:val="00B74F15"/>
    <w:rsid w:val="00B84DED"/>
    <w:rsid w:val="00BA49AC"/>
    <w:rsid w:val="00BD7226"/>
    <w:rsid w:val="00BE7E41"/>
    <w:rsid w:val="00BF3E62"/>
    <w:rsid w:val="00C008F9"/>
    <w:rsid w:val="00C03A9A"/>
    <w:rsid w:val="00C049A3"/>
    <w:rsid w:val="00C178AC"/>
    <w:rsid w:val="00C23AE5"/>
    <w:rsid w:val="00C53596"/>
    <w:rsid w:val="00C7715F"/>
    <w:rsid w:val="00C92D01"/>
    <w:rsid w:val="00CC05AD"/>
    <w:rsid w:val="00D223E0"/>
    <w:rsid w:val="00D247F7"/>
    <w:rsid w:val="00D41935"/>
    <w:rsid w:val="00D55ED8"/>
    <w:rsid w:val="00D94BF0"/>
    <w:rsid w:val="00D97D88"/>
    <w:rsid w:val="00DA2814"/>
    <w:rsid w:val="00DA4F81"/>
    <w:rsid w:val="00DA712E"/>
    <w:rsid w:val="00DC1DCE"/>
    <w:rsid w:val="00DC6034"/>
    <w:rsid w:val="00E15F3D"/>
    <w:rsid w:val="00E17779"/>
    <w:rsid w:val="00E20C92"/>
    <w:rsid w:val="00E22ABB"/>
    <w:rsid w:val="00E30B16"/>
    <w:rsid w:val="00E5137F"/>
    <w:rsid w:val="00E55207"/>
    <w:rsid w:val="00E554FF"/>
    <w:rsid w:val="00E676E8"/>
    <w:rsid w:val="00E83BBE"/>
    <w:rsid w:val="00E95836"/>
    <w:rsid w:val="00EA401B"/>
    <w:rsid w:val="00EC50BA"/>
    <w:rsid w:val="00EE1AC3"/>
    <w:rsid w:val="00EF57B5"/>
    <w:rsid w:val="00F13273"/>
    <w:rsid w:val="00F228CE"/>
    <w:rsid w:val="00F47552"/>
    <w:rsid w:val="00F622E0"/>
    <w:rsid w:val="00F81244"/>
    <w:rsid w:val="00F83DBD"/>
    <w:rsid w:val="00F91F86"/>
    <w:rsid w:val="00FB5F47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24037-3362-4C0B-84ED-D242DD13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31AF"/>
    <w:rPr>
      <w:color w:val="0000FF"/>
      <w:u w:val="single"/>
    </w:rPr>
  </w:style>
  <w:style w:type="paragraph" w:styleId="BodyText">
    <w:name w:val="Body Text"/>
    <w:basedOn w:val="Normal"/>
    <w:link w:val="BodyTextChar"/>
    <w:rsid w:val="002831AF"/>
    <w:pPr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831A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83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831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1AF"/>
  </w:style>
  <w:style w:type="paragraph" w:styleId="Footer">
    <w:name w:val="footer"/>
    <w:basedOn w:val="Normal"/>
    <w:link w:val="FooterChar"/>
    <w:uiPriority w:val="99"/>
    <w:semiHidden/>
    <w:unhideWhenUsed/>
    <w:rsid w:val="002831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1AF"/>
  </w:style>
  <w:style w:type="paragraph" w:styleId="ListParagraph">
    <w:name w:val="List Paragraph"/>
    <w:basedOn w:val="Normal"/>
    <w:uiPriority w:val="34"/>
    <w:qFormat/>
    <w:rsid w:val="000E17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www.bau.edu.jo/bauar/Colleges/Graduate_Studies/deploma_welcome.aspx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bau.edu.jo/bauar/Colleges/Graduate_Studies/apply_welcome.aspx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bau.edu.jo/bauar/Colleges/Graduate_Studies/deploma_welcome.aspx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bau.edu.jo/bauar/Colleges/Graduate_Studies/Home.aspx" TargetMode="External" /><Relationship Id="rId10" Type="http://schemas.openxmlformats.org/officeDocument/2006/relationships/hyperlink" Target="https://www.bau.edu.jo/bauar/Colleges/Graduate_Studies/apply_welcome.aspx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yperlink" Target="http://www.bau.edu.jo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5311-10F4-42FA-AB9A-4AA1169F8B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UniPc</dc:creator>
  <cp:lastModifiedBy>962777425425</cp:lastModifiedBy>
  <cp:revision>2</cp:revision>
  <cp:lastPrinted>2023-12-06T13:20:00Z</cp:lastPrinted>
  <dcterms:created xsi:type="dcterms:W3CDTF">2024-01-04T19:13:00Z</dcterms:created>
  <dcterms:modified xsi:type="dcterms:W3CDTF">2024-01-04T19:13:00Z</dcterms:modified>
</cp:coreProperties>
</file>