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FE" w:rsidRPr="00AE472F" w:rsidRDefault="00AE472F" w:rsidP="00AE472F">
      <w:pPr>
        <w:bidi/>
        <w:jc w:val="center"/>
        <w:rPr>
          <w:rFonts w:hint="cs"/>
          <w:sz w:val="32"/>
          <w:szCs w:val="32"/>
          <w:rtl/>
        </w:rPr>
      </w:pPr>
      <w:r w:rsidRPr="00AE472F">
        <w:rPr>
          <w:rFonts w:hint="cs"/>
          <w:sz w:val="32"/>
          <w:szCs w:val="32"/>
          <w:rtl/>
        </w:rPr>
        <w:t>مواعيد التكميلي لطلبة امتحان الكفاءة الجامعية</w:t>
      </w:r>
    </w:p>
    <w:tbl>
      <w:tblPr>
        <w:bidiVisual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126"/>
        <w:gridCol w:w="2394"/>
        <w:gridCol w:w="1859"/>
        <w:gridCol w:w="1701"/>
      </w:tblGrid>
      <w:tr w:rsidR="00AE472F" w:rsidTr="00AE472F">
        <w:trPr>
          <w:jc w:val="center"/>
        </w:trPr>
        <w:tc>
          <w:tcPr>
            <w:tcW w:w="2126" w:type="dxa"/>
            <w:shd w:val="clear" w:color="auto" w:fill="9CC2E5" w:themeFill="accent1" w:themeFillTint="99"/>
          </w:tcPr>
          <w:p w:rsidR="00AE472F" w:rsidRPr="00A15B41" w:rsidRDefault="00AE472F" w:rsidP="002D0C57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A15B41">
              <w:rPr>
                <w:rFonts w:hint="cs"/>
                <w:b/>
                <w:bCs/>
                <w:rtl/>
                <w:lang w:bidi="ar-JO"/>
              </w:rPr>
              <w:t xml:space="preserve">مكان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عقد </w:t>
            </w:r>
            <w:r w:rsidRPr="00A15B41">
              <w:rPr>
                <w:rFonts w:hint="cs"/>
                <w:b/>
                <w:bCs/>
                <w:rtl/>
                <w:lang w:bidi="ar-JO"/>
              </w:rPr>
              <w:t>الامتحان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AE472F" w:rsidRPr="00A15B41" w:rsidRDefault="00AE472F" w:rsidP="002D0C57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A15B41">
              <w:rPr>
                <w:rFonts w:hint="cs"/>
                <w:b/>
                <w:bCs/>
                <w:rtl/>
                <w:lang w:bidi="ar-JO"/>
              </w:rPr>
              <w:t>الجامعات الملتحقة بها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:rsidR="00AE472F" w:rsidRPr="00A15B41" w:rsidRDefault="00AE472F" w:rsidP="002D0C57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الامتحان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E472F" w:rsidRDefault="00AE472F" w:rsidP="002D0C57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موعد الامتحان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كليات المركز</w:t>
            </w:r>
          </w:p>
        </w:tc>
        <w:tc>
          <w:tcPr>
            <w:tcW w:w="2394" w:type="dxa"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البلقاء / المركز</w:t>
            </w:r>
          </w:p>
        </w:tc>
        <w:tc>
          <w:tcPr>
            <w:tcW w:w="1859" w:type="dxa"/>
            <w:shd w:val="clear" w:color="auto" w:fill="F7CAAC" w:themeFill="accent2" w:themeFillTint="66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3/5/2017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الأميرة رحمة</w:t>
            </w:r>
          </w:p>
        </w:tc>
        <w:tc>
          <w:tcPr>
            <w:tcW w:w="1859" w:type="dxa"/>
            <w:shd w:val="clear" w:color="auto" w:fill="F7CAAC" w:themeFill="accent2" w:themeFillTint="66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F7CAAC" w:themeFill="accent2" w:themeFillTint="66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أكاديمية الأمير حسين</w:t>
            </w:r>
          </w:p>
        </w:tc>
        <w:tc>
          <w:tcPr>
            <w:tcW w:w="1859" w:type="dxa"/>
            <w:shd w:val="clear" w:color="auto" w:fill="F7CAAC" w:themeFill="accent2" w:themeFillTint="66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FFF00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اربد الجامعية</w:t>
            </w:r>
          </w:p>
        </w:tc>
        <w:tc>
          <w:tcPr>
            <w:tcW w:w="2394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اربد الجامعية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3/5/2017</w:t>
            </w: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trHeight w:val="275"/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الحصن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trHeight w:val="275"/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عجلون الجامعية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عمان الجامعية</w:t>
            </w: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الأميرة عالية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3/5/2017</w:t>
            </w: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عمان الجامعية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tabs>
                <w:tab w:val="left" w:pos="1012"/>
                <w:tab w:val="center" w:pos="1233"/>
              </w:tabs>
              <w:spacing w:after="0" w:line="240" w:lineRule="auto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مؤته</w:t>
            </w: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مؤته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2/5/2017</w:t>
            </w: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الكرك الجامعية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الحسين بن طلال</w:t>
            </w: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الحسين بن طلال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2/5/2017</w:t>
            </w: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الشوبك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البلقاء / كلية الهندسة التكنولوجية</w:t>
            </w: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الهندسة التكنولوجية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2/5/2017</w:t>
            </w: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tabs>
                <w:tab w:val="right" w:pos="2066"/>
              </w:tabs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الزرقاء الجامعية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AE472F" w:rsidTr="00AE472F">
        <w:trPr>
          <w:jc w:val="center"/>
        </w:trPr>
        <w:tc>
          <w:tcPr>
            <w:tcW w:w="2126" w:type="dxa"/>
            <w:vMerge w:val="restart"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العقبة الجامعية</w:t>
            </w:r>
          </w:p>
        </w:tc>
        <w:tc>
          <w:tcPr>
            <w:tcW w:w="2394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العقبة الجامعية</w:t>
            </w:r>
          </w:p>
        </w:tc>
        <w:tc>
          <w:tcPr>
            <w:tcW w:w="1859" w:type="dxa"/>
            <w:shd w:val="clear" w:color="auto" w:fill="auto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2/5/2017</w:t>
            </w:r>
          </w:p>
        </w:tc>
        <w:tc>
          <w:tcPr>
            <w:tcW w:w="1701" w:type="dxa"/>
            <w:shd w:val="clear" w:color="auto" w:fill="auto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9-11</w:t>
            </w:r>
          </w:p>
        </w:tc>
      </w:tr>
      <w:tr w:rsidR="00AE472F" w:rsidTr="00AE472F">
        <w:trPr>
          <w:jc w:val="center"/>
        </w:trPr>
        <w:tc>
          <w:tcPr>
            <w:tcW w:w="2126" w:type="dxa"/>
            <w:vMerge/>
            <w:shd w:val="clear" w:color="auto" w:fill="FFFF00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394" w:type="dxa"/>
            <w:shd w:val="clear" w:color="auto" w:fill="FFFFFF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الجامعة الأردنية / العقبة</w:t>
            </w:r>
          </w:p>
        </w:tc>
        <w:tc>
          <w:tcPr>
            <w:tcW w:w="1859" w:type="dxa"/>
            <w:shd w:val="clear" w:color="auto" w:fill="FFFFFF"/>
          </w:tcPr>
          <w:p w:rsidR="00AE472F" w:rsidRPr="00A15B41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FFFFFF"/>
          </w:tcPr>
          <w:p w:rsidR="00AE472F" w:rsidRDefault="00AE472F" w:rsidP="00AE472F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</w:tbl>
    <w:p w:rsidR="00AE472F" w:rsidRDefault="00AE472F"/>
    <w:sectPr w:rsidR="00AE472F" w:rsidSect="00AE472F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F"/>
    <w:rsid w:val="00AE472F"/>
    <w:rsid w:val="00C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9113A-75DC-45B9-A1FD-A08B938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2017-04-25T06:05:00Z</dcterms:created>
  <dcterms:modified xsi:type="dcterms:W3CDTF">2017-04-25T06:09:00Z</dcterms:modified>
</cp:coreProperties>
</file>