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9DB" w:rsidRDefault="008D19DB" w:rsidP="008D19DB">
      <w:pPr>
        <w:jc w:val="center"/>
        <w:rPr>
          <w:rFonts w:hint="cs"/>
          <w:b/>
          <w:bCs/>
          <w:sz w:val="144"/>
          <w:szCs w:val="144"/>
          <w:rtl/>
        </w:rPr>
      </w:pPr>
      <w:r w:rsidRPr="00C5665A">
        <w:rPr>
          <w:rFonts w:hint="cs"/>
          <w:b/>
          <w:bCs/>
          <w:sz w:val="144"/>
          <w:szCs w:val="144"/>
          <w:rtl/>
        </w:rPr>
        <w:t xml:space="preserve">((إعلان هام)) </w:t>
      </w:r>
    </w:p>
    <w:p w:rsidR="008D19DB" w:rsidRDefault="008D19DB" w:rsidP="008D19DB">
      <w:pPr>
        <w:jc w:val="center"/>
        <w:rPr>
          <w:rFonts w:hint="cs"/>
          <w:b/>
          <w:bCs/>
          <w:sz w:val="144"/>
          <w:szCs w:val="144"/>
          <w:rtl/>
        </w:rPr>
      </w:pPr>
    </w:p>
    <w:p w:rsidR="008D19DB" w:rsidRPr="008D19DB" w:rsidRDefault="008D19DB" w:rsidP="008D19DB">
      <w:pPr>
        <w:jc w:val="mediumKashida"/>
        <w:rPr>
          <w:rFonts w:hint="cs"/>
          <w:b/>
          <w:bCs/>
          <w:sz w:val="60"/>
          <w:szCs w:val="60"/>
          <w:rtl/>
          <w:lang w:bidi="ar-JO"/>
        </w:rPr>
      </w:pPr>
      <w:r w:rsidRPr="008D19DB">
        <w:rPr>
          <w:rFonts w:hint="cs"/>
          <w:b/>
          <w:bCs/>
          <w:sz w:val="60"/>
          <w:szCs w:val="60"/>
          <w:rtl/>
          <w:lang w:bidi="ar-JO"/>
        </w:rPr>
        <w:t>الى الطلبة الذين تغيبوا عن امتحان مادة (الخلفاء الراشدون)بسبب وجود تعارض مع أكثر من امتحان,نعلمكم أن الامتحان التكميلي لهذه المادة سيعقد يوم الثلاثاء 28/11/2017 الساعة(11)في قاعة (1024)</w:t>
      </w:r>
      <w:r>
        <w:rPr>
          <w:rFonts w:hint="cs"/>
          <w:b/>
          <w:bCs/>
          <w:sz w:val="60"/>
          <w:szCs w:val="60"/>
          <w:rtl/>
          <w:lang w:bidi="ar-JO"/>
        </w:rPr>
        <w:t>.</w:t>
      </w:r>
    </w:p>
    <w:p w:rsidR="008D19DB" w:rsidRPr="00371421" w:rsidRDefault="008D19DB" w:rsidP="008D19DB">
      <w:pPr>
        <w:jc w:val="center"/>
        <w:rPr>
          <w:rFonts w:hint="cs"/>
          <w:b/>
          <w:bCs/>
          <w:sz w:val="56"/>
          <w:szCs w:val="56"/>
          <w:rtl/>
          <w:lang w:bidi="ar-JO"/>
        </w:rPr>
      </w:pPr>
    </w:p>
    <w:p w:rsidR="008D19DB" w:rsidRDefault="008D19DB" w:rsidP="008D19DB">
      <w:pPr>
        <w:jc w:val="right"/>
        <w:rPr>
          <w:rFonts w:ascii="Segoe UI" w:hAnsi="Segoe UI" w:cs="Segoe UI" w:hint="cs"/>
          <w:b/>
          <w:bCs/>
          <w:i/>
          <w:iCs/>
          <w:sz w:val="40"/>
          <w:szCs w:val="40"/>
          <w:rtl/>
          <w:lang w:bidi="ar-JO"/>
        </w:rPr>
      </w:pPr>
    </w:p>
    <w:p w:rsidR="008D19DB" w:rsidRDefault="008D19DB" w:rsidP="008D19DB">
      <w:pPr>
        <w:jc w:val="right"/>
        <w:rPr>
          <w:rFonts w:ascii="Segoe UI" w:hAnsi="Segoe UI" w:cs="Segoe UI" w:hint="cs"/>
          <w:b/>
          <w:bCs/>
          <w:i/>
          <w:iCs/>
          <w:sz w:val="40"/>
          <w:szCs w:val="40"/>
          <w:rtl/>
          <w:lang w:bidi="ar-JO"/>
        </w:rPr>
      </w:pPr>
    </w:p>
    <w:p w:rsidR="008D19DB" w:rsidRDefault="008D19DB" w:rsidP="008D19DB">
      <w:pPr>
        <w:jc w:val="right"/>
        <w:rPr>
          <w:rFonts w:ascii="Segoe UI" w:hAnsi="Segoe UI" w:cs="Segoe UI" w:hint="cs"/>
          <w:b/>
          <w:bCs/>
          <w:i/>
          <w:iCs/>
          <w:sz w:val="40"/>
          <w:szCs w:val="40"/>
          <w:rtl/>
          <w:lang w:bidi="ar-JO"/>
        </w:rPr>
      </w:pPr>
    </w:p>
    <w:p w:rsidR="008D19DB" w:rsidRDefault="008D19DB" w:rsidP="008D19DB">
      <w:pPr>
        <w:jc w:val="right"/>
        <w:rPr>
          <w:rFonts w:ascii="Segoe UI" w:hAnsi="Segoe UI" w:cs="Segoe UI" w:hint="cs"/>
          <w:b/>
          <w:bCs/>
          <w:i/>
          <w:iCs/>
          <w:sz w:val="40"/>
          <w:szCs w:val="40"/>
          <w:rtl/>
          <w:lang w:bidi="ar-JO"/>
        </w:rPr>
      </w:pPr>
    </w:p>
    <w:p w:rsidR="008D19DB" w:rsidRDefault="008D19DB" w:rsidP="008D19DB">
      <w:pPr>
        <w:jc w:val="right"/>
        <w:rPr>
          <w:rFonts w:ascii="Segoe UI" w:hAnsi="Segoe UI" w:cs="Segoe UI" w:hint="cs"/>
          <w:b/>
          <w:bCs/>
          <w:i/>
          <w:iCs/>
          <w:sz w:val="40"/>
          <w:szCs w:val="40"/>
          <w:rtl/>
          <w:lang w:bidi="ar-JO"/>
        </w:rPr>
      </w:pPr>
    </w:p>
    <w:p w:rsidR="008D19DB" w:rsidRPr="00371421" w:rsidRDefault="008D19DB" w:rsidP="008D19DB">
      <w:pPr>
        <w:jc w:val="right"/>
        <w:rPr>
          <w:rFonts w:ascii="Segoe UI" w:hAnsi="Segoe UI" w:cs="Segoe UI"/>
          <w:b/>
          <w:bCs/>
          <w:i/>
          <w:iCs/>
          <w:sz w:val="40"/>
          <w:szCs w:val="40"/>
          <w:rtl/>
          <w:lang w:bidi="ar-JO"/>
        </w:rPr>
      </w:pPr>
      <w:r w:rsidRPr="00371421">
        <w:rPr>
          <w:rFonts w:ascii="Segoe UI" w:hAnsi="Segoe UI" w:cs="Segoe UI"/>
          <w:b/>
          <w:bCs/>
          <w:i/>
          <w:iCs/>
          <w:sz w:val="40"/>
          <w:szCs w:val="40"/>
          <w:rtl/>
          <w:lang w:bidi="ar-JO"/>
        </w:rPr>
        <w:t>رئيسة قسم العلوم الإنسانية</w:t>
      </w:r>
    </w:p>
    <w:p w:rsidR="008D19DB" w:rsidRPr="00371421" w:rsidRDefault="008D19DB" w:rsidP="008D19DB">
      <w:pPr>
        <w:jc w:val="right"/>
        <w:rPr>
          <w:rFonts w:ascii="Segoe UI" w:hAnsi="Segoe UI" w:cs="Segoe UI"/>
          <w:b/>
          <w:bCs/>
          <w:i/>
          <w:iCs/>
          <w:sz w:val="40"/>
          <w:szCs w:val="40"/>
          <w:rtl/>
          <w:lang w:bidi="ar-JO"/>
        </w:rPr>
      </w:pPr>
    </w:p>
    <w:p w:rsidR="008D19DB" w:rsidRPr="00371421" w:rsidRDefault="008D19DB" w:rsidP="008D19DB">
      <w:pPr>
        <w:jc w:val="right"/>
        <w:rPr>
          <w:rFonts w:ascii="Segoe UI" w:hAnsi="Segoe UI" w:cs="Segoe UI"/>
          <w:b/>
          <w:bCs/>
          <w:i/>
          <w:iCs/>
          <w:sz w:val="40"/>
          <w:szCs w:val="40"/>
          <w:rtl/>
          <w:lang w:bidi="ar-JO"/>
        </w:rPr>
      </w:pPr>
      <w:r w:rsidRPr="00371421">
        <w:rPr>
          <w:rFonts w:ascii="Segoe UI" w:hAnsi="Segoe UI" w:cs="Segoe UI"/>
          <w:b/>
          <w:bCs/>
          <w:i/>
          <w:iCs/>
          <w:sz w:val="40"/>
          <w:szCs w:val="40"/>
          <w:rtl/>
          <w:lang w:bidi="ar-JO"/>
        </w:rPr>
        <w:t>أ.د. ريم فرحان المعايطة</w:t>
      </w:r>
    </w:p>
    <w:p w:rsidR="008D19DB" w:rsidRDefault="008D19DB" w:rsidP="008D19DB">
      <w:pPr>
        <w:jc w:val="center"/>
        <w:rPr>
          <w:rFonts w:hint="cs"/>
          <w:sz w:val="56"/>
          <w:szCs w:val="56"/>
          <w:rtl/>
          <w:lang w:bidi="ar-JO"/>
        </w:rPr>
      </w:pPr>
    </w:p>
    <w:p w:rsidR="008D19DB" w:rsidRDefault="008D19DB" w:rsidP="008D19DB">
      <w:pPr>
        <w:jc w:val="center"/>
        <w:rPr>
          <w:rFonts w:hint="cs"/>
          <w:sz w:val="56"/>
          <w:szCs w:val="56"/>
          <w:rtl/>
          <w:lang w:bidi="ar-JO"/>
        </w:rPr>
      </w:pPr>
    </w:p>
    <w:p w:rsidR="008D19DB" w:rsidRDefault="008D19DB" w:rsidP="008D19DB">
      <w:pPr>
        <w:jc w:val="center"/>
        <w:rPr>
          <w:rFonts w:hint="cs"/>
          <w:sz w:val="56"/>
          <w:szCs w:val="56"/>
          <w:rtl/>
          <w:lang w:bidi="ar-JO"/>
        </w:rPr>
      </w:pPr>
    </w:p>
    <w:p w:rsidR="00585904" w:rsidRDefault="00585904"/>
    <w:sectPr w:rsidR="00585904" w:rsidSect="006A567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D19DB"/>
    <w:rsid w:val="00565BD6"/>
    <w:rsid w:val="00585904"/>
    <w:rsid w:val="006A5671"/>
    <w:rsid w:val="008D19DB"/>
    <w:rsid w:val="00AF3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9D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D1BE3-8F73-4B95-A5DA-15E6651F6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2017-11-20T09:52:00Z</dcterms:created>
  <dcterms:modified xsi:type="dcterms:W3CDTF">2017-11-20T09:52:00Z</dcterms:modified>
</cp:coreProperties>
</file>