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6" w:rsidRPr="001E147B" w:rsidRDefault="00CF4416" w:rsidP="00CF4416">
      <w:pPr>
        <w:shd w:val="clear" w:color="auto" w:fill="C0000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E147B">
        <w:rPr>
          <w:rFonts w:asciiTheme="minorBidi" w:hAnsiTheme="minorBidi"/>
          <w:b/>
          <w:bCs/>
          <w:sz w:val="32"/>
          <w:szCs w:val="32"/>
          <w:rtl/>
        </w:rPr>
        <w:t>السيرة الذاتية</w:t>
      </w:r>
    </w:p>
    <w:p w:rsidR="00CF4416" w:rsidRPr="001E147B" w:rsidRDefault="00CF4416" w:rsidP="00CF4416">
      <w:pPr>
        <w:shd w:val="clear" w:color="auto" w:fill="C0000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E147B">
        <w:rPr>
          <w:rFonts w:asciiTheme="minorBidi" w:hAnsiTheme="minorBidi"/>
          <w:b/>
          <w:bCs/>
          <w:sz w:val="32"/>
          <w:szCs w:val="32"/>
          <w:rtl/>
        </w:rPr>
        <w:t xml:space="preserve">لعضو هيئة التدريس(الدكتور: خالد عوض محمد </w:t>
      </w:r>
      <w:proofErr w:type="spellStart"/>
      <w:r w:rsidRPr="001E147B">
        <w:rPr>
          <w:rFonts w:asciiTheme="minorBidi" w:hAnsiTheme="minorBidi"/>
          <w:b/>
          <w:bCs/>
          <w:sz w:val="32"/>
          <w:szCs w:val="32"/>
          <w:rtl/>
        </w:rPr>
        <w:t>الدعاسين</w:t>
      </w:r>
      <w:proofErr w:type="spellEnd"/>
      <w:r w:rsidRPr="001E147B">
        <w:rPr>
          <w:rFonts w:asciiTheme="minorBidi" w:hAnsiTheme="minorBidi"/>
          <w:b/>
          <w:bCs/>
          <w:sz w:val="32"/>
          <w:szCs w:val="32"/>
          <w:rtl/>
        </w:rPr>
        <w:t>)</w:t>
      </w:r>
    </w:p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 xml:space="preserve"> البيانات الشخصية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"/>
        <w:gridCol w:w="1276"/>
        <w:gridCol w:w="3827"/>
        <w:gridCol w:w="1802"/>
      </w:tblGrid>
      <w:tr w:rsidR="00CF4416" w:rsidRPr="001E147B" w:rsidTr="00FC7AA9">
        <w:tc>
          <w:tcPr>
            <w:tcW w:w="1809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38768</w:t>
            </w:r>
          </w:p>
        </w:tc>
        <w:tc>
          <w:tcPr>
            <w:tcW w:w="1418" w:type="dxa"/>
            <w:gridSpan w:val="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827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الدكتور: خالد عوض محمد </w:t>
            </w:r>
            <w:proofErr w:type="spellStart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الدعاسين</w:t>
            </w:r>
            <w:proofErr w:type="spellEnd"/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الاسم</w:t>
            </w:r>
          </w:p>
        </w:tc>
      </w:tr>
      <w:tr w:rsidR="00CF4416" w:rsidRPr="001E147B" w:rsidTr="00FC7AA9">
        <w:tc>
          <w:tcPr>
            <w:tcW w:w="7054" w:type="dxa"/>
            <w:gridSpan w:val="4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محاضر متفرغ برتبة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استاد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مساعد 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الرتبة العلمية الحالية</w:t>
            </w:r>
          </w:p>
        </w:tc>
      </w:tr>
      <w:tr w:rsidR="00CF4416" w:rsidRPr="001E147B" w:rsidTr="00FC7AA9">
        <w:tc>
          <w:tcPr>
            <w:tcW w:w="7054" w:type="dxa"/>
            <w:gridSpan w:val="4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كلية </w:t>
            </w:r>
            <w:proofErr w:type="spellStart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الشوبك</w:t>
            </w:r>
            <w:proofErr w:type="spellEnd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الجامعية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مكان العمل</w:t>
            </w:r>
          </w:p>
        </w:tc>
      </w:tr>
      <w:tr w:rsidR="00CF4416" w:rsidRPr="001E147B" w:rsidTr="00FC7AA9">
        <w:tc>
          <w:tcPr>
            <w:tcW w:w="7054" w:type="dxa"/>
            <w:gridSpan w:val="4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علم نفس تربوي –قياس وتقويم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التخصص</w:t>
            </w:r>
          </w:p>
        </w:tc>
      </w:tr>
      <w:tr w:rsidR="00CF4416" w:rsidRPr="001E147B" w:rsidTr="00FC7AA9">
        <w:tc>
          <w:tcPr>
            <w:tcW w:w="1951" w:type="dxa"/>
            <w:gridSpan w:val="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0777318427</w:t>
            </w:r>
          </w:p>
        </w:tc>
        <w:tc>
          <w:tcPr>
            <w:tcW w:w="1276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827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032164035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هاتف العمل</w:t>
            </w:r>
          </w:p>
        </w:tc>
      </w:tr>
      <w:tr w:rsidR="00CF4416" w:rsidRPr="001E147B" w:rsidTr="00FC7AA9">
        <w:tc>
          <w:tcPr>
            <w:tcW w:w="7054" w:type="dxa"/>
            <w:gridSpan w:val="4"/>
            <w:shd w:val="clear" w:color="auto" w:fill="FFFFFF" w:themeFill="background1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hyperlink r:id="rId5" w:history="1">
              <w:r w:rsidRPr="001E147B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JO"/>
                </w:rPr>
                <w:t>kdaasin@yahoo.com</w:t>
              </w:r>
            </w:hyperlink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البريد الالكتروني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المؤهلات العلمية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062"/>
        <w:gridCol w:w="1205"/>
        <w:gridCol w:w="2559"/>
        <w:gridCol w:w="1362"/>
      </w:tblGrid>
      <w:tr w:rsidR="00CF4416" w:rsidRPr="001E147B" w:rsidTr="00FC7AA9">
        <w:tc>
          <w:tcPr>
            <w:tcW w:w="1384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158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244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بلد التخرج</w:t>
            </w:r>
          </w:p>
        </w:tc>
        <w:tc>
          <w:tcPr>
            <w:tcW w:w="2693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CF4416" w:rsidRPr="001E147B" w:rsidTr="00FC7AA9">
        <w:tc>
          <w:tcPr>
            <w:tcW w:w="138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1989</w:t>
            </w:r>
          </w:p>
        </w:tc>
        <w:tc>
          <w:tcPr>
            <w:tcW w:w="2158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وقاية نبات</w:t>
            </w:r>
          </w:p>
        </w:tc>
        <w:tc>
          <w:tcPr>
            <w:tcW w:w="124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الأردن</w:t>
            </w:r>
          </w:p>
        </w:tc>
        <w:tc>
          <w:tcPr>
            <w:tcW w:w="2693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الجامعة الأردنية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البكالوريوس</w:t>
            </w:r>
          </w:p>
        </w:tc>
      </w:tr>
      <w:tr w:rsidR="00CF4416" w:rsidRPr="001E147B" w:rsidTr="00FC7AA9">
        <w:tc>
          <w:tcPr>
            <w:tcW w:w="138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2004</w:t>
            </w:r>
          </w:p>
        </w:tc>
        <w:tc>
          <w:tcPr>
            <w:tcW w:w="2158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قياس وتقوم</w:t>
            </w:r>
          </w:p>
        </w:tc>
        <w:tc>
          <w:tcPr>
            <w:tcW w:w="124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الأردن</w:t>
            </w:r>
          </w:p>
        </w:tc>
        <w:tc>
          <w:tcPr>
            <w:tcW w:w="2693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جامعة مؤتة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  <w:tr w:rsidR="00CF4416" w:rsidRPr="001E147B" w:rsidTr="00FC7AA9">
        <w:tc>
          <w:tcPr>
            <w:tcW w:w="138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3013</w:t>
            </w:r>
          </w:p>
        </w:tc>
        <w:tc>
          <w:tcPr>
            <w:tcW w:w="2158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 نفس تربوي - قياس وتقويم</w:t>
            </w:r>
          </w:p>
        </w:tc>
        <w:tc>
          <w:tcPr>
            <w:tcW w:w="124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مصر</w:t>
            </w:r>
          </w:p>
        </w:tc>
        <w:tc>
          <w:tcPr>
            <w:tcW w:w="2693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معهد البحوث والدراسات العربية القاهرة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الرتبة الأكاديمية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841"/>
        <w:gridCol w:w="2838"/>
      </w:tblGrid>
      <w:tr w:rsidR="00CF4416" w:rsidRPr="001E147B" w:rsidTr="00FC7AA9">
        <w:tc>
          <w:tcPr>
            <w:tcW w:w="2952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الجهة المانحة للرتبة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 الحصول على الرتبة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جامعة البلقاء التطبيقية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/9/ 20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محاضر متفرغ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 مساعد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استاذ</w:t>
            </w:r>
            <w:proofErr w:type="spellEnd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مساعد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مشارك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استاذ</w:t>
            </w:r>
            <w:proofErr w:type="spellEnd"/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الخبرات العلمية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071"/>
        <w:gridCol w:w="2879"/>
        <w:gridCol w:w="3500"/>
      </w:tblGrid>
      <w:tr w:rsidR="00CF4416" w:rsidRPr="001E147B" w:rsidTr="00FC7AA9">
        <w:trPr>
          <w:trHeight w:val="276"/>
        </w:trPr>
        <w:tc>
          <w:tcPr>
            <w:tcW w:w="2214" w:type="dxa"/>
            <w:gridSpan w:val="2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2997" w:type="dxa"/>
            <w:vMerge w:val="restart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3645" w:type="dxa"/>
            <w:vMerge w:val="restart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الوظيفة</w:t>
            </w:r>
          </w:p>
        </w:tc>
      </w:tr>
      <w:tr w:rsidR="00CF4416" w:rsidRPr="001E147B" w:rsidTr="00FC7AA9">
        <w:trPr>
          <w:trHeight w:val="276"/>
        </w:trPr>
        <w:tc>
          <w:tcPr>
            <w:tcW w:w="1107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الى</w:t>
            </w:r>
            <w:proofErr w:type="spellEnd"/>
          </w:p>
        </w:tc>
        <w:tc>
          <w:tcPr>
            <w:tcW w:w="1107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2997" w:type="dxa"/>
            <w:vMerge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45" w:type="dxa"/>
            <w:vMerge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4416" w:rsidRPr="001E147B" w:rsidTr="00FC7AA9">
        <w:tc>
          <w:tcPr>
            <w:tcW w:w="2214" w:type="dxa"/>
            <w:gridSpan w:val="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1991- 2006</w:t>
            </w:r>
          </w:p>
        </w:tc>
        <w:tc>
          <w:tcPr>
            <w:tcW w:w="2997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3645" w:type="dxa"/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CF4416" w:rsidRPr="001E147B" w:rsidTr="00FC7AA9">
        <w:tc>
          <w:tcPr>
            <w:tcW w:w="2214" w:type="dxa"/>
            <w:gridSpan w:val="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2006-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  <w:proofErr w:type="spellEnd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الان</w:t>
            </w:r>
            <w:proofErr w:type="spellEnd"/>
          </w:p>
        </w:tc>
        <w:tc>
          <w:tcPr>
            <w:tcW w:w="2997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جامعة البلقاء التطبيقية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</w:tr>
      <w:tr w:rsidR="00CF4416" w:rsidRPr="001E147B" w:rsidTr="00FC7AA9">
        <w:tc>
          <w:tcPr>
            <w:tcW w:w="2214" w:type="dxa"/>
            <w:gridSpan w:val="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2014-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الان</w:t>
            </w:r>
            <w:proofErr w:type="spellEnd"/>
          </w:p>
        </w:tc>
        <w:tc>
          <w:tcPr>
            <w:tcW w:w="2997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جامعة البلقاء التطبيقية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رئيس قسم العلوم الأساسية والتطبيقية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 xml:space="preserve">عضوية اللجان التي شاركت </w:t>
      </w:r>
      <w:proofErr w:type="spellStart"/>
      <w:r w:rsidRPr="001E147B">
        <w:rPr>
          <w:rFonts w:asciiTheme="minorBidi" w:hAnsiTheme="minorBidi"/>
          <w:b/>
          <w:bCs/>
          <w:sz w:val="24"/>
          <w:szCs w:val="24"/>
          <w:rtl/>
        </w:rPr>
        <w:t>بها</w:t>
      </w:r>
      <w:proofErr w:type="spellEnd"/>
      <w:r w:rsidRPr="001E147B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4084"/>
        <w:gridCol w:w="2841"/>
      </w:tblGrid>
      <w:tr w:rsidR="00CF4416" w:rsidRPr="001E147B" w:rsidTr="00FC7AA9">
        <w:tc>
          <w:tcPr>
            <w:tcW w:w="937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396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مهمة اللجنة</w:t>
            </w:r>
          </w:p>
        </w:tc>
        <w:tc>
          <w:tcPr>
            <w:tcW w:w="1667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اللجنة</w:t>
            </w:r>
          </w:p>
        </w:tc>
      </w:tr>
      <w:tr w:rsidR="00CF4416" w:rsidRPr="001E147B" w:rsidTr="00FC7AA9">
        <w:tc>
          <w:tcPr>
            <w:tcW w:w="937" w:type="pct"/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2012-2014</w:t>
            </w:r>
          </w:p>
        </w:tc>
        <w:tc>
          <w:tcPr>
            <w:tcW w:w="2396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معادلة المواد الدراسية للطلبة المنقولين من جامعات أخرى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والمجسرين</w:t>
            </w:r>
            <w:proofErr w:type="spellEnd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 من الدبلوم إلى البكالوريوس</w:t>
            </w:r>
          </w:p>
        </w:tc>
        <w:tc>
          <w:tcPr>
            <w:tcW w:w="1667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مقرر لجنة معادلة المواد الدراسية</w:t>
            </w:r>
          </w:p>
        </w:tc>
      </w:tr>
      <w:tr w:rsidR="00CF4416" w:rsidRPr="001E147B" w:rsidTr="00FC7AA9">
        <w:trPr>
          <w:cantSplit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2014_2015</w:t>
            </w:r>
          </w:p>
        </w:tc>
        <w:tc>
          <w:tcPr>
            <w:tcW w:w="2396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تطوير مراجعة الخطط الدراسية لمرحلتي الدبلوم والبكالوريوس</w:t>
            </w:r>
          </w:p>
        </w:tc>
        <w:tc>
          <w:tcPr>
            <w:tcW w:w="1667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مقرر لجنة الخطط الدراسية</w:t>
            </w:r>
          </w:p>
        </w:tc>
      </w:tr>
      <w:tr w:rsidR="00CF4416" w:rsidRPr="001E147B" w:rsidTr="00FC7AA9">
        <w:tc>
          <w:tcPr>
            <w:tcW w:w="937" w:type="pct"/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2014-2015</w:t>
            </w:r>
          </w:p>
        </w:tc>
        <w:tc>
          <w:tcPr>
            <w:tcW w:w="2396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مناقشة الشؤون الأكاديمية و الإدارية في الكلية</w:t>
            </w:r>
          </w:p>
        </w:tc>
        <w:tc>
          <w:tcPr>
            <w:tcW w:w="1667" w:type="pct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مجلس الكلية</w:t>
            </w:r>
          </w:p>
        </w:tc>
      </w:tr>
      <w:tr w:rsidR="00CF4416" w:rsidRPr="001E147B" w:rsidTr="00FC7AA9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2010/2011</w:t>
            </w:r>
          </w:p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2012/2013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الإعداد والتحضير لإقامة المؤتمر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اللجنة التنظيمية في مؤتمر النباتات الطبية العالمي الثاني و الثالث</w:t>
            </w:r>
          </w:p>
        </w:tc>
      </w:tr>
      <w:tr w:rsidR="00CF4416" w:rsidRPr="001E147B" w:rsidTr="00FC7AA9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2014 - 2015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الإعداد والتحضير لإقامة المؤتمر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اللجنة التنظيمية في مؤتمر النباتات الطبية العالمي الخامس عشر و المشترك مع مؤسسة النباتات الطبية الدولية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الخبرات في مجال خدمة المجتمع المحلي: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3024"/>
      </w:tblGrid>
      <w:tr w:rsidR="00CF4416" w:rsidRPr="001E147B" w:rsidTr="00FC7AA9">
        <w:tc>
          <w:tcPr>
            <w:tcW w:w="2952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952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المشاركة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5/2014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ورشة عمل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مؤتمر التطوير التربوي/مديرية تربية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9/2014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إعداد الدراسة ومناقشتها مع الهيئة العامة للجمعية.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دراسة اجتماعية اقتصادية لجمعية بروس وأبو سكاكين التعاونية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الإنتاج العلمي(المنشور/المقبول للنشر):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298"/>
        <w:gridCol w:w="817"/>
        <w:gridCol w:w="1763"/>
        <w:gridCol w:w="3695"/>
      </w:tblGrid>
      <w:tr w:rsidR="00CF4416" w:rsidRPr="001E147B" w:rsidTr="00FC7AA9">
        <w:tc>
          <w:tcPr>
            <w:tcW w:w="0" w:type="auto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العدد/المجلد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بلد النشر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النشر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</w:tr>
      <w:tr w:rsidR="00CF4416" w:rsidRPr="001E147B" w:rsidTr="00FC7AA9"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(2010)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العدد(4) المجلد(18)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مصر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مجلة العلوم التربوية-جامعة القاهرة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تقييم الفاعلية التدريسية لأعضاء هيئة التدريس في جامعة البلقاء التطبيقية من وجهة نظر الطلبة.</w:t>
            </w:r>
          </w:p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4416" w:rsidRPr="001E147B" w:rsidTr="00FC7AA9"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(2010)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العدد (18)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مصر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المجلة العلمية - </w:t>
            </w:r>
            <w:r w:rsidRPr="001E14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آداب بني سويف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الخصائص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الديموغرافية</w:t>
            </w:r>
            <w:proofErr w:type="spellEnd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 والاجتماعية والاقتصادية والصحية للسكان في جنوب </w:t>
            </w:r>
            <w:r w:rsidRPr="001E14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الأردن دراسة ميدانية مسحية- لواء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F4416" w:rsidRPr="001E147B" w:rsidTr="00FC7AA9"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(2014)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العدد(4) المجلد(22)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فلسطين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مجلة الجامعة الإسلامية- غزة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معدل الثانوية العامة والمعدل التراكمي عند التخرج بصفتيهما متنبئين بمستوى التحصيل الأكاديمي في امتحان الشهادة الجامعية المتوسطة.</w:t>
            </w:r>
          </w:p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F4416" w:rsidRPr="001E147B" w:rsidTr="00FC7AA9"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تحت النشر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الأردن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مجلة دراسات- العلوم التربوية- الجامعة الأردنية</w:t>
            </w:r>
          </w:p>
        </w:tc>
        <w:tc>
          <w:tcPr>
            <w:tcW w:w="0" w:type="auto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تقويم برنامج بكالوريوس التربية المهنية في 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الشوبك</w:t>
            </w:r>
            <w:proofErr w:type="spellEnd"/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الجامعية من وجهة نظر الخريجين.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المقررات(المواد) الدراسية التي قمت بتدريسها: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1933"/>
        <w:gridCol w:w="3764"/>
      </w:tblGrid>
      <w:tr w:rsidR="00CF4416" w:rsidRPr="001E147B" w:rsidTr="00FC7AA9">
        <w:tc>
          <w:tcPr>
            <w:tcW w:w="2952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التدريس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3928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المقرر(المادة)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2014/2015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القياس والتقويم في التربية- بكالوريوس.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2012/2013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الإحصاء في التربية</w:t>
            </w: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2014/2015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الإرشاد والتوجيه المهني</w:t>
            </w: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2014/2015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أساسيات التعليم المهني.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2013/2014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التربية والتغير الاجتماعي في الأردن- دبلوم عالي.</w:t>
            </w:r>
          </w:p>
        </w:tc>
      </w:tr>
      <w:tr w:rsidR="00CF4416" w:rsidRPr="001E147B" w:rsidTr="00FC7AA9">
        <w:tc>
          <w:tcPr>
            <w:tcW w:w="2952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جامعة البلقاء التطبيقية-كلية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1976" w:type="dxa"/>
            <w:vAlign w:val="center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2014/2015</w:t>
            </w:r>
          </w:p>
        </w:tc>
        <w:tc>
          <w:tcPr>
            <w:tcW w:w="3928" w:type="dxa"/>
            <w:vAlign w:val="center"/>
          </w:tcPr>
          <w:p w:rsidR="00CF4416" w:rsidRPr="001E147B" w:rsidRDefault="00CF4416" w:rsidP="00FC7AA9">
            <w:pPr>
              <w:tabs>
                <w:tab w:val="center" w:pos="128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القياس والتقويم في التربية- دبلوم عالي.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الإشراف على رسائل الماجستير أو الدكتوراه: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42"/>
        <w:gridCol w:w="2841"/>
      </w:tblGrid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الجوائز التي تم الحصول عليها: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الجهة المانحة للجائزة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الجائزة 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 xml:space="preserve">المؤتمرات والندوات العلمية وورش العمل التي شاركت </w:t>
      </w:r>
      <w:proofErr w:type="spellStart"/>
      <w:r w:rsidRPr="001E147B">
        <w:rPr>
          <w:rFonts w:asciiTheme="minorBidi" w:hAnsiTheme="minorBidi"/>
          <w:b/>
          <w:bCs/>
          <w:sz w:val="24"/>
          <w:szCs w:val="24"/>
          <w:rtl/>
        </w:rPr>
        <w:t>بها</w:t>
      </w:r>
      <w:proofErr w:type="spellEnd"/>
      <w:r w:rsidRPr="001E147B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839"/>
        <w:gridCol w:w="5193"/>
      </w:tblGrid>
      <w:tr w:rsidR="00CF4416" w:rsidRPr="001E147B" w:rsidTr="00FC7AA9">
        <w:tc>
          <w:tcPr>
            <w:tcW w:w="1384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انعقاد المؤتمر/الندوة/ورشة العمل</w:t>
            </w:r>
          </w:p>
        </w:tc>
        <w:tc>
          <w:tcPr>
            <w:tcW w:w="5633" w:type="dxa"/>
            <w:shd w:val="clear" w:color="auto" w:fill="DBE5F1" w:themeFill="accent1" w:themeFillTint="33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المؤتمر/الندوة/ورشة العمل</w:t>
            </w:r>
          </w:p>
        </w:tc>
      </w:tr>
      <w:tr w:rsidR="00CF4416" w:rsidRPr="001E147B" w:rsidTr="00FC7AA9">
        <w:tc>
          <w:tcPr>
            <w:tcW w:w="138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2013</w:t>
            </w:r>
          </w:p>
        </w:tc>
        <w:tc>
          <w:tcPr>
            <w:tcW w:w="1839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عمان</w:t>
            </w:r>
          </w:p>
        </w:tc>
        <w:tc>
          <w:tcPr>
            <w:tcW w:w="5633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أثر استخدام رسائل</w:t>
            </w:r>
            <w:r w:rsidRPr="001E147B">
              <w:rPr>
                <w:rFonts w:asciiTheme="minorBidi" w:hAnsiTheme="minorBidi"/>
                <w:sz w:val="24"/>
                <w:szCs w:val="24"/>
                <w:lang w:bidi="ar-JO"/>
              </w:rPr>
              <w:t xml:space="preserve">MMS </w:t>
            </w:r>
            <w:r w:rsidRPr="001E147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في تدريس الإرشاد المهني لتنمية الوعي المهني لدى طلاب الجامعة. بحث قدم في جلسات مؤتمر تكنولوجيا المعلومات والاتصالات وتطوير أداء مؤسسات التعليم العالي</w:t>
            </w:r>
          </w:p>
        </w:tc>
      </w:tr>
      <w:tr w:rsidR="00CF4416" w:rsidRPr="001E147B" w:rsidTr="00FC7AA9">
        <w:tc>
          <w:tcPr>
            <w:tcW w:w="1384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22/أيلول/2014</w:t>
            </w:r>
          </w:p>
        </w:tc>
        <w:tc>
          <w:tcPr>
            <w:tcW w:w="1839" w:type="dxa"/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مديرية تربية لواء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5633" w:type="dxa"/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كيف ننهض بواقعنا التربوي في ضوء نتائج الثانوية العامة 2014م؟</w:t>
            </w:r>
          </w:p>
        </w:tc>
      </w:tr>
      <w:tr w:rsidR="00CF4416" w:rsidRPr="001E147B" w:rsidTr="00FC7A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نيسان / 2014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مديرية تربية لواء </w:t>
            </w:r>
            <w:proofErr w:type="spellStart"/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الشوبك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تطوير القطاع التربوي</w:t>
            </w:r>
          </w:p>
        </w:tc>
      </w:tr>
      <w:tr w:rsidR="00CF4416" w:rsidRPr="001E147B" w:rsidTr="00FC7A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27-28 </w:t>
            </w: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 xml:space="preserve">أكتوبر 2014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16" w:rsidRPr="001E147B" w:rsidRDefault="00CF4416" w:rsidP="00FC7AA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E147B">
              <w:rPr>
                <w:rFonts w:asciiTheme="minorBidi" w:hAnsiTheme="minorBidi"/>
                <w:sz w:val="24"/>
                <w:szCs w:val="24"/>
                <w:rtl/>
              </w:rPr>
              <w:t>الجزائر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-جامعة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جيجل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6" w:rsidRPr="001E147B" w:rsidRDefault="00CF4416" w:rsidP="00FC7AA9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1E147B">
              <w:rPr>
                <w:rStyle w:val="a3"/>
                <w:rFonts w:asciiTheme="minorBidi" w:hAnsiTheme="minorBidi"/>
                <w:b w:val="0"/>
                <w:color w:val="auto"/>
                <w:sz w:val="24"/>
                <w:szCs w:val="24"/>
                <w:rtl/>
              </w:rPr>
              <w:t xml:space="preserve">فاعلية برنامج إرشاد مهني جمعي في تنمية النضج المهني ومهارات اتخاذ القرار المهني لدى </w:t>
            </w:r>
            <w:r>
              <w:rPr>
                <w:rStyle w:val="a3"/>
                <w:rFonts w:asciiTheme="minorBidi" w:hAnsiTheme="minorBidi" w:hint="cs"/>
                <w:b w:val="0"/>
                <w:color w:val="auto"/>
                <w:sz w:val="24"/>
                <w:szCs w:val="24"/>
                <w:rtl/>
                <w:lang w:bidi="ar-JO"/>
              </w:rPr>
              <w:t xml:space="preserve">لدى طلبة كلية </w:t>
            </w:r>
            <w:proofErr w:type="spellStart"/>
            <w:r>
              <w:rPr>
                <w:rStyle w:val="a3"/>
                <w:rFonts w:asciiTheme="minorBidi" w:hAnsiTheme="minorBidi" w:hint="cs"/>
                <w:b w:val="0"/>
                <w:color w:val="auto"/>
                <w:sz w:val="24"/>
                <w:szCs w:val="24"/>
                <w:rtl/>
                <w:lang w:bidi="ar-JO"/>
              </w:rPr>
              <w:t>الشوبك</w:t>
            </w:r>
            <w:proofErr w:type="spellEnd"/>
            <w:r>
              <w:rPr>
                <w:rStyle w:val="a3"/>
                <w:rFonts w:asciiTheme="minorBidi" w:hAnsiTheme="minorBidi" w:hint="cs"/>
                <w:b w:val="0"/>
                <w:color w:val="auto"/>
                <w:sz w:val="24"/>
                <w:szCs w:val="24"/>
                <w:rtl/>
                <w:lang w:bidi="ar-JO"/>
              </w:rPr>
              <w:t xml:space="preserve"> الجامعية </w:t>
            </w:r>
            <w:r w:rsidRPr="001E147B">
              <w:rPr>
                <w:rStyle w:val="a3"/>
                <w:rFonts w:asciiTheme="minorBidi" w:hAnsiTheme="minorBidi"/>
                <w:b w:val="0"/>
                <w:color w:val="auto"/>
                <w:sz w:val="24"/>
                <w:szCs w:val="24"/>
                <w:rtl/>
              </w:rPr>
              <w:t xml:space="preserve">مقدم لمؤتمر التطبيقات النفسية في الوسط التربوي والمهني، مؤتمر دولي.  الجزائر_ جامعة </w:t>
            </w:r>
            <w:proofErr w:type="spellStart"/>
            <w:r w:rsidRPr="001E147B">
              <w:rPr>
                <w:rStyle w:val="a3"/>
                <w:rFonts w:asciiTheme="minorBidi" w:hAnsiTheme="minorBidi"/>
                <w:b w:val="0"/>
                <w:color w:val="auto"/>
                <w:sz w:val="24"/>
                <w:szCs w:val="24"/>
                <w:rtl/>
              </w:rPr>
              <w:t>جيجل</w:t>
            </w:r>
            <w:proofErr w:type="spellEnd"/>
            <w:r w:rsidRPr="001E147B">
              <w:rPr>
                <w:rStyle w:val="a3"/>
                <w:rFonts w:asciiTheme="minorBidi" w:hAnsiTheme="minorBidi"/>
                <w:b w:val="0"/>
                <w:color w:val="auto"/>
                <w:sz w:val="24"/>
                <w:szCs w:val="24"/>
                <w:rtl/>
              </w:rPr>
              <w:t>.</w:t>
            </w: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الخبرات في مجال تدريب الفئات المستهدفة: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842"/>
        <w:gridCol w:w="2839"/>
      </w:tblGrid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14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F4416" w:rsidRPr="001E147B" w:rsidTr="00FC7AA9"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CF4416" w:rsidRPr="001E147B" w:rsidRDefault="00CF4416" w:rsidP="00FC7A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رسائل الشكر الحاصل عليها:</w:t>
      </w:r>
    </w:p>
    <w:p w:rsidR="00CF4416" w:rsidRPr="001E147B" w:rsidRDefault="00CF4416" w:rsidP="00CF4416">
      <w:pPr>
        <w:numPr>
          <w:ilvl w:val="0"/>
          <w:numId w:val="1"/>
        </w:numPr>
        <w:tabs>
          <w:tab w:val="left" w:pos="276"/>
        </w:tabs>
        <w:spacing w:after="0" w:line="240" w:lineRule="auto"/>
        <w:ind w:left="-7" w:firstLine="0"/>
        <w:rPr>
          <w:rFonts w:asciiTheme="minorBidi" w:hAnsiTheme="minorBidi"/>
          <w:b/>
          <w:bCs/>
          <w:sz w:val="24"/>
          <w:szCs w:val="24"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رسائل شكر متعددة من عمادة الكلية.</w:t>
      </w:r>
    </w:p>
    <w:p w:rsidR="00CF4416" w:rsidRPr="000B674E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CF4416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  <w:r w:rsidRPr="001E147B">
        <w:rPr>
          <w:rFonts w:asciiTheme="minorBidi" w:hAnsiTheme="minorBidi"/>
          <w:b/>
          <w:bCs/>
          <w:sz w:val="24"/>
          <w:szCs w:val="24"/>
          <w:rtl/>
        </w:rPr>
        <w:t>ملاحظة: السيرة الذاتية لغاية تاريخ  10 /11 / 2014</w:t>
      </w:r>
    </w:p>
    <w:p w:rsidR="00CF4416" w:rsidRPr="001E147B" w:rsidRDefault="00CF4416" w:rsidP="00CF4416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A85276" w:rsidRDefault="00A85276"/>
    <w:sectPr w:rsidR="00A85276" w:rsidSect="00287A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6EB"/>
    <w:multiLevelType w:val="hybridMultilevel"/>
    <w:tmpl w:val="90B88694"/>
    <w:lvl w:ilvl="0" w:tplc="37623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characterSpacingControl w:val="doNotCompress"/>
  <w:compat/>
  <w:rsids>
    <w:rsidRoot w:val="00CF4416"/>
    <w:rsid w:val="00287A0B"/>
    <w:rsid w:val="00A85276"/>
    <w:rsid w:val="00C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4416"/>
    <w:rPr>
      <w:b/>
      <w:color w:val="C0504D"/>
    </w:rPr>
  </w:style>
  <w:style w:type="character" w:styleId="Hyperlink">
    <w:name w:val="Hyperlink"/>
    <w:basedOn w:val="a0"/>
    <w:rsid w:val="00CF4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as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2015-11-05T10:19:00Z</dcterms:created>
  <dcterms:modified xsi:type="dcterms:W3CDTF">2015-11-05T10:20:00Z</dcterms:modified>
</cp:coreProperties>
</file>