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42" w:rsidRDefault="00EF0642" w:rsidP="00EF0642">
      <w:pPr>
        <w:tabs>
          <w:tab w:val="right" w:pos="-270"/>
          <w:tab w:val="right" w:pos="810"/>
        </w:tabs>
        <w:bidi/>
        <w:spacing w:after="0" w:line="240" w:lineRule="auto"/>
        <w:ind w:left="-360" w:right="-45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32"/>
          <w:szCs w:val="32"/>
          <w:rtl/>
        </w:rPr>
      </w:pPr>
    </w:p>
    <w:tbl>
      <w:tblPr>
        <w:tblpPr w:leftFromText="180" w:rightFromText="180" w:horzAnchor="margin" w:tblpXSpec="center" w:tblpY="-930"/>
        <w:bidiVisual/>
        <w:tblW w:w="6509" w:type="pct"/>
        <w:tblLook w:val="04A0"/>
      </w:tblPr>
      <w:tblGrid>
        <w:gridCol w:w="7269"/>
        <w:gridCol w:w="4762"/>
      </w:tblGrid>
      <w:tr w:rsidR="009E63E9" w:rsidTr="009E63E9">
        <w:trPr>
          <w:trHeight w:val="1414"/>
        </w:trPr>
        <w:tc>
          <w:tcPr>
            <w:tcW w:w="3021" w:type="pct"/>
            <w:hideMark/>
          </w:tcPr>
          <w:p w:rsidR="009E63E9" w:rsidRDefault="009E63E9">
            <w:pPr>
              <w:pStyle w:val="Header"/>
              <w:tabs>
                <w:tab w:val="center" w:pos="-1133"/>
                <w:tab w:val="right" w:pos="6808"/>
              </w:tabs>
              <w:rPr>
                <w:rFonts w:cs="Traditional Arabic"/>
              </w:rPr>
            </w:pPr>
            <w:r>
              <w:rPr>
                <w:rFonts w:ascii="Calibri" w:eastAsia="Times New Roman" w:hAnsi="Calibri" w:cs="Arial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1864995</wp:posOffset>
                  </wp:positionH>
                  <wp:positionV relativeFrom="paragraph">
                    <wp:posOffset>495935</wp:posOffset>
                  </wp:positionV>
                  <wp:extent cx="837565" cy="971550"/>
                  <wp:effectExtent l="19050" t="0" r="635" b="0"/>
                  <wp:wrapSquare wrapText="bothSides"/>
                  <wp:docPr id="2" name="Picture 9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raditional Arabic"/>
                <w:rtl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979" w:type="pct"/>
          </w:tcPr>
          <w:p w:rsidR="009E63E9" w:rsidRDefault="009E63E9">
            <w:pPr>
              <w:pStyle w:val="Header"/>
              <w:rPr>
                <w:noProof/>
                <w:rtl/>
              </w:rPr>
            </w:pPr>
          </w:p>
          <w:p w:rsidR="009E63E9" w:rsidRDefault="009E63E9">
            <w:pPr>
              <w:rPr>
                <w:rtl/>
              </w:rPr>
            </w:pPr>
          </w:p>
          <w:p w:rsidR="009E63E9" w:rsidRDefault="009E63E9">
            <w:pPr>
              <w:jc w:val="center"/>
            </w:pPr>
            <w:r>
              <w:rPr>
                <w:rFonts w:ascii="Calibri" w:eastAsia="Times New Roman" w:hAnsi="Calibri" w:cs="Arial"/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1197610</wp:posOffset>
                  </wp:positionH>
                  <wp:positionV relativeFrom="paragraph">
                    <wp:posOffset>23495</wp:posOffset>
                  </wp:positionV>
                  <wp:extent cx="683895" cy="819150"/>
                  <wp:effectExtent l="19050" t="0" r="1905" b="0"/>
                  <wp:wrapTight wrapText="bothSides">
                    <wp:wrapPolygon edited="0">
                      <wp:start x="-602" y="0"/>
                      <wp:lineTo x="-602" y="21098"/>
                      <wp:lineTo x="21660" y="21098"/>
                      <wp:lineTo x="21660" y="0"/>
                      <wp:lineTo x="-602" y="0"/>
                    </wp:wrapPolygon>
                  </wp:wrapTight>
                  <wp:docPr id="3" name="Picture 1" descr="sign_ accreditatation commi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_ accreditatation commi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63E9" w:rsidTr="009E63E9">
        <w:trPr>
          <w:trHeight w:val="397"/>
        </w:trPr>
        <w:tc>
          <w:tcPr>
            <w:tcW w:w="3021" w:type="pct"/>
          </w:tcPr>
          <w:p w:rsidR="009E63E9" w:rsidRDefault="009E63E9">
            <w:pPr>
              <w:pStyle w:val="Header"/>
              <w:tabs>
                <w:tab w:val="center" w:pos="2230"/>
              </w:tabs>
              <w:jc w:val="center"/>
              <w:rPr>
                <w:rFonts w:cs="Traditional Arabic"/>
                <w:b/>
                <w:bCs/>
                <w:sz w:val="8"/>
                <w:szCs w:val="8"/>
                <w:rtl/>
                <w:lang w:bidi="ar-JO"/>
              </w:rPr>
            </w:pPr>
          </w:p>
          <w:p w:rsidR="009E63E9" w:rsidRDefault="009E63E9">
            <w:pPr>
              <w:pStyle w:val="Header"/>
              <w:tabs>
                <w:tab w:val="center" w:pos="2230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  <w:t>المملكـة الأردنيـة الهاشميـة</w:t>
            </w:r>
          </w:p>
        </w:tc>
        <w:tc>
          <w:tcPr>
            <w:tcW w:w="1979" w:type="pct"/>
          </w:tcPr>
          <w:p w:rsidR="009E63E9" w:rsidRDefault="009E63E9">
            <w:pPr>
              <w:pStyle w:val="Header"/>
              <w:tabs>
                <w:tab w:val="center" w:pos="2230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Traditional Arabic"/>
                <w:b/>
                <w:bCs/>
                <w:rtl/>
                <w:lang w:bidi="ar-JO"/>
              </w:rPr>
              <w:t>هيئة اعتماد مؤسسات التعليم العالي</w:t>
            </w:r>
          </w:p>
          <w:p w:rsidR="009E63E9" w:rsidRDefault="009E63E9">
            <w:pPr>
              <w:pStyle w:val="Header"/>
              <w:tabs>
                <w:tab w:val="center" w:pos="4003"/>
              </w:tabs>
              <w:ind w:left="-225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  <w:lang w:bidi="ar-JO"/>
              </w:rPr>
              <w:t xml:space="preserve">         </w:t>
            </w:r>
            <w:r>
              <w:rPr>
                <w:b/>
                <w:bCs/>
                <w:sz w:val="20"/>
                <w:szCs w:val="20"/>
                <w:lang w:bidi="ar-JO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Higher Education Accreditation Commission</w:t>
            </w:r>
          </w:p>
          <w:p w:rsidR="009E63E9" w:rsidRDefault="009E63E9">
            <w:pPr>
              <w:pStyle w:val="Header"/>
              <w:tabs>
                <w:tab w:val="center" w:pos="4003"/>
              </w:tabs>
              <w:jc w:val="center"/>
              <w:rPr>
                <w:b/>
                <w:bCs/>
                <w:sz w:val="8"/>
                <w:szCs w:val="8"/>
                <w:lang w:bidi="ar-JO"/>
              </w:rPr>
            </w:pPr>
          </w:p>
        </w:tc>
      </w:tr>
    </w:tbl>
    <w:p w:rsidR="00EF0642" w:rsidRDefault="00EF0642" w:rsidP="00EF0642">
      <w:pPr>
        <w:tabs>
          <w:tab w:val="right" w:pos="-270"/>
          <w:tab w:val="right" w:pos="810"/>
        </w:tabs>
        <w:bidi/>
        <w:spacing w:after="0" w:line="240" w:lineRule="auto"/>
        <w:ind w:left="-360" w:right="-45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32"/>
          <w:szCs w:val="32"/>
          <w:rtl/>
        </w:rPr>
      </w:pPr>
    </w:p>
    <w:p w:rsidR="00EF0642" w:rsidRDefault="00EF0642" w:rsidP="00EF0642">
      <w:pPr>
        <w:tabs>
          <w:tab w:val="right" w:pos="-270"/>
          <w:tab w:val="right" w:pos="810"/>
        </w:tabs>
        <w:bidi/>
        <w:spacing w:after="0" w:line="240" w:lineRule="auto"/>
        <w:ind w:left="-360" w:right="-45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32"/>
          <w:szCs w:val="32"/>
          <w:rtl/>
        </w:rPr>
      </w:pPr>
    </w:p>
    <w:p w:rsidR="00EF0642" w:rsidRDefault="00EF0642" w:rsidP="00EF0642">
      <w:pPr>
        <w:tabs>
          <w:tab w:val="right" w:pos="-270"/>
          <w:tab w:val="right" w:pos="810"/>
        </w:tabs>
        <w:bidi/>
        <w:spacing w:after="0" w:line="240" w:lineRule="auto"/>
        <w:ind w:left="-360" w:right="-45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32"/>
          <w:szCs w:val="32"/>
          <w:rtl/>
        </w:rPr>
      </w:pPr>
    </w:p>
    <w:p w:rsidR="00EF0642" w:rsidRPr="00232737" w:rsidRDefault="00EF0642" w:rsidP="00EF0642">
      <w:pPr>
        <w:tabs>
          <w:tab w:val="right" w:pos="-270"/>
          <w:tab w:val="right" w:pos="810"/>
        </w:tabs>
        <w:bidi/>
        <w:spacing w:after="0" w:line="240" w:lineRule="auto"/>
        <w:ind w:left="-360" w:right="-45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32"/>
          <w:szCs w:val="32"/>
          <w:rtl/>
        </w:rPr>
      </w:pP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طلــب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/ 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تقــريــر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>(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الاعتماد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>
        <w:rPr>
          <w:rFonts w:asciiTheme="majorBidi" w:hAnsiTheme="majorBidi" w:cs="Arabic Transparent" w:hint="cs"/>
          <w:b/>
          <w:bCs/>
          <w:color w:val="943634" w:themeColor="accent2" w:themeShade="BF"/>
          <w:sz w:val="32"/>
          <w:szCs w:val="32"/>
          <w:rtl/>
        </w:rPr>
        <w:t>الخاص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/ 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رفع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الطاقة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الاستيعابية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232737">
        <w:rPr>
          <w:rFonts w:asciiTheme="majorBidi" w:hAnsiTheme="majorBidi" w:cs="Arabic Transparent" w:hint="cs"/>
          <w:b/>
          <w:bCs/>
          <w:color w:val="943634" w:themeColor="accent2" w:themeShade="BF"/>
          <w:sz w:val="32"/>
          <w:szCs w:val="32"/>
          <w:rtl/>
          <w:lang w:bidi="ar-JO"/>
        </w:rPr>
        <w:t>الخاصة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>/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 xml:space="preserve"> متابعة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الاعتماد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232737">
        <w:rPr>
          <w:rFonts w:asciiTheme="majorBidi" w:hAnsiTheme="majorBidi" w:cs="Arabic Transparent" w:hint="cs"/>
          <w:b/>
          <w:bCs/>
          <w:color w:val="943634" w:themeColor="accent2" w:themeShade="BF"/>
          <w:sz w:val="32"/>
          <w:szCs w:val="32"/>
          <w:rtl/>
        </w:rPr>
        <w:t>الخاص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>)</w:t>
      </w:r>
      <w:r>
        <w:rPr>
          <w:rFonts w:asciiTheme="majorBidi" w:hAnsiTheme="majorBidi" w:cs="Arabic Transparent" w:hint="cs"/>
          <w:b/>
          <w:bCs/>
          <w:color w:val="943634" w:themeColor="accent2" w:themeShade="BF"/>
          <w:sz w:val="32"/>
          <w:szCs w:val="32"/>
          <w:rtl/>
        </w:rPr>
        <w:t xml:space="preserve"> لتخصص (    /برنامج </w:t>
      </w:r>
      <w:r w:rsidRPr="00731CF0">
        <w:rPr>
          <w:rFonts w:cs="Simplified Arabic" w:hint="cs"/>
          <w:b/>
          <w:bCs/>
          <w:color w:val="943634" w:themeColor="accent2" w:themeShade="BF"/>
          <w:sz w:val="32"/>
          <w:szCs w:val="32"/>
          <w:u w:val="single"/>
          <w:rtl/>
        </w:rPr>
        <w:t>(</w:t>
      </w:r>
      <w:r>
        <w:rPr>
          <w:rFonts w:cs="Simplified Arabic" w:hint="cs"/>
          <w:b/>
          <w:bCs/>
          <w:color w:val="943634" w:themeColor="accent2" w:themeShade="BF"/>
          <w:sz w:val="32"/>
          <w:szCs w:val="32"/>
          <w:u w:val="single"/>
          <w:rtl/>
          <w:lang w:bidi="ar-JO"/>
        </w:rPr>
        <w:t>دراسات عليا</w:t>
      </w:r>
      <w:r w:rsidRPr="00731CF0">
        <w:rPr>
          <w:rFonts w:cs="Simplified Arabic" w:hint="cs"/>
          <w:b/>
          <w:bCs/>
          <w:color w:val="943634" w:themeColor="accent2" w:themeShade="BF"/>
          <w:sz w:val="32"/>
          <w:szCs w:val="32"/>
          <w:u w:val="single"/>
          <w:rtl/>
        </w:rPr>
        <w:t>)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 xml:space="preserve"> في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</w:t>
      </w:r>
      <w:r w:rsidRPr="00232737">
        <w:rPr>
          <w:rFonts w:asciiTheme="majorBidi" w:hAnsiTheme="majorBidi" w:cs="Arabic Transparent" w:hint="eastAsia"/>
          <w:b/>
          <w:bCs/>
          <w:color w:val="943634" w:themeColor="accent2" w:themeShade="BF"/>
          <w:sz w:val="32"/>
          <w:szCs w:val="32"/>
          <w:rtl/>
        </w:rPr>
        <w:t>جامعة</w:t>
      </w:r>
      <w:r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(  </w:t>
      </w:r>
      <w:r>
        <w:rPr>
          <w:rFonts w:asciiTheme="majorBidi" w:hAnsiTheme="majorBidi" w:cs="Arabic Transparent" w:hint="cs"/>
          <w:b/>
          <w:bCs/>
          <w:color w:val="943634" w:themeColor="accent2" w:themeShade="BF"/>
          <w:sz w:val="32"/>
          <w:szCs w:val="32"/>
          <w:rtl/>
        </w:rPr>
        <w:t xml:space="preserve">  </w:t>
      </w:r>
      <w:r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 xml:space="preserve">  </w:t>
      </w:r>
      <w:r w:rsidRPr="00232737">
        <w:rPr>
          <w:rFonts w:asciiTheme="majorBidi" w:hAnsiTheme="majorBidi" w:cs="Arabic Transparent"/>
          <w:b/>
          <w:bCs/>
          <w:color w:val="943634" w:themeColor="accent2" w:themeShade="BF"/>
          <w:sz w:val="32"/>
          <w:szCs w:val="32"/>
          <w:rtl/>
        </w:rPr>
        <w:t>)</w:t>
      </w:r>
    </w:p>
    <w:p w:rsidR="00EF0642" w:rsidRDefault="00EF0642" w:rsidP="00EF0642">
      <w:pPr>
        <w:bidi/>
        <w:jc w:val="center"/>
        <w:rPr>
          <w:rFonts w:cs="Simplified Arabic"/>
          <w:sz w:val="28"/>
          <w:szCs w:val="28"/>
          <w:rtl/>
        </w:rPr>
      </w:pPr>
    </w:p>
    <w:p w:rsidR="00EF0642" w:rsidRDefault="00EF0642" w:rsidP="00EF0642">
      <w:pPr>
        <w:bidi/>
        <w:jc w:val="center"/>
        <w:rPr>
          <w:rFonts w:cs="Simplified Arabic"/>
          <w:sz w:val="28"/>
          <w:szCs w:val="28"/>
          <w:rtl/>
        </w:rPr>
      </w:pPr>
    </w:p>
    <w:p w:rsidR="00EF0642" w:rsidRDefault="00EF0642" w:rsidP="00EF064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bidi/>
        <w:jc w:val="center"/>
        <w:rPr>
          <w:rFonts w:cs="Simplified Arabic"/>
          <w:sz w:val="28"/>
          <w:szCs w:val="28"/>
          <w:rtl/>
        </w:rPr>
      </w:pPr>
    </w:p>
    <w:p w:rsidR="00EF0642" w:rsidRDefault="00EF0642" w:rsidP="00EF064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bidi/>
        <w:jc w:val="center"/>
        <w:rPr>
          <w:rFonts w:cs="Simplified Arabic"/>
          <w:b/>
          <w:bCs/>
          <w:sz w:val="36"/>
          <w:szCs w:val="36"/>
          <w:rtl/>
        </w:rPr>
      </w:pPr>
      <w:r w:rsidRPr="00AB2756">
        <w:rPr>
          <w:rFonts w:cs="Simplified Arabic" w:hint="cs"/>
          <w:b/>
          <w:bCs/>
          <w:sz w:val="36"/>
          <w:szCs w:val="36"/>
          <w:rtl/>
        </w:rPr>
        <w:t>طلب</w:t>
      </w:r>
      <w:r>
        <w:rPr>
          <w:rFonts w:cs="Simplified Arabic" w:hint="cs"/>
          <w:b/>
          <w:bCs/>
          <w:sz w:val="36"/>
          <w:szCs w:val="36"/>
          <w:rtl/>
        </w:rPr>
        <w:t>/تقرير</w:t>
      </w:r>
    </w:p>
    <w:p w:rsidR="00EF0642" w:rsidRPr="00AB2756" w:rsidRDefault="00EF0642" w:rsidP="00EF064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bidi/>
        <w:jc w:val="center"/>
        <w:rPr>
          <w:rFonts w:cs="Simplified Arabic"/>
          <w:b/>
          <w:bCs/>
          <w:sz w:val="36"/>
          <w:szCs w:val="36"/>
          <w:rtl/>
        </w:rPr>
      </w:pPr>
      <w:r w:rsidRPr="00AB2756">
        <w:rPr>
          <w:rFonts w:cs="Simplified Arabic" w:hint="cs"/>
          <w:b/>
          <w:bCs/>
          <w:sz w:val="36"/>
          <w:szCs w:val="36"/>
          <w:rtl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</w:rPr>
        <w:t xml:space="preserve">اعتماد/ متابعة اعتماد/ </w:t>
      </w:r>
      <w:r w:rsidRPr="00AB2756">
        <w:rPr>
          <w:rFonts w:cs="Simplified Arabic" w:hint="cs"/>
          <w:b/>
          <w:bCs/>
          <w:sz w:val="36"/>
          <w:szCs w:val="36"/>
          <w:rtl/>
        </w:rPr>
        <w:t>رفع الطاقة الاستيعابية</w:t>
      </w:r>
      <w:r w:rsidRPr="00712304">
        <w:rPr>
          <w:rFonts w:cs="Simplified Arabic" w:hint="cs"/>
          <w:b/>
          <w:bCs/>
          <w:sz w:val="36"/>
          <w:szCs w:val="36"/>
          <w:rtl/>
        </w:rPr>
        <w:t xml:space="preserve"> </w:t>
      </w:r>
      <w:r w:rsidRPr="00AB2756">
        <w:rPr>
          <w:rFonts w:cs="Simplified Arabic" w:hint="cs"/>
          <w:b/>
          <w:bCs/>
          <w:sz w:val="36"/>
          <w:szCs w:val="36"/>
          <w:rtl/>
        </w:rPr>
        <w:t>الخاصة</w:t>
      </w:r>
    </w:p>
    <w:p w:rsidR="00EF0642" w:rsidRPr="009B451D" w:rsidRDefault="00EF0642" w:rsidP="00EF064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bidi/>
        <w:jc w:val="center"/>
        <w:rPr>
          <w:rFonts w:cs="Simplified Arabic"/>
          <w:b/>
          <w:bCs/>
          <w:i/>
          <w:iCs/>
          <w:sz w:val="44"/>
          <w:szCs w:val="44"/>
          <w:u w:val="single"/>
          <w:rtl/>
        </w:rPr>
      </w:pPr>
      <w:r w:rsidRPr="009B451D">
        <w:rPr>
          <w:rFonts w:cs="Simplified Arabic"/>
          <w:b/>
          <w:bCs/>
          <w:sz w:val="36"/>
          <w:szCs w:val="36"/>
          <w:rtl/>
        </w:rPr>
        <w:t>لتخصص</w:t>
      </w:r>
      <w:r w:rsidRPr="00651957">
        <w:rPr>
          <w:rFonts w:cs="Simplified Arabic" w:hint="cs"/>
          <w:b/>
          <w:bCs/>
          <w:sz w:val="36"/>
          <w:szCs w:val="36"/>
          <w:rtl/>
        </w:rPr>
        <w:t xml:space="preserve">: </w:t>
      </w:r>
      <w:r w:rsidRPr="00651957">
        <w:rPr>
          <w:rFonts w:cs="Simplified Arabic" w:hint="cs"/>
          <w:b/>
          <w:bCs/>
          <w:sz w:val="44"/>
          <w:szCs w:val="44"/>
          <w:u w:val="single"/>
          <w:rtl/>
        </w:rPr>
        <w:t xml:space="preserve">      </w:t>
      </w:r>
      <w:r w:rsidRPr="00651957">
        <w:rPr>
          <w:rFonts w:cs="Simplified Arabic" w:hint="cs"/>
          <w:b/>
          <w:bCs/>
          <w:sz w:val="36"/>
          <w:szCs w:val="36"/>
          <w:u w:val="single"/>
          <w:rtl/>
        </w:rPr>
        <w:t>/ برنامج</w:t>
      </w:r>
      <w:r>
        <w:rPr>
          <w:rFonts w:cs="Simplified Arabic" w:hint="cs"/>
          <w:b/>
          <w:bCs/>
          <w:sz w:val="36"/>
          <w:szCs w:val="36"/>
          <w:u w:val="single"/>
          <w:rtl/>
        </w:rPr>
        <w:t xml:space="preserve"> (</w:t>
      </w:r>
      <w:r>
        <w:rPr>
          <w:rFonts w:cs="Simplified Arabic" w:hint="cs"/>
          <w:b/>
          <w:bCs/>
          <w:sz w:val="36"/>
          <w:szCs w:val="36"/>
          <w:u w:val="single"/>
          <w:rtl/>
          <w:lang w:bidi="ar-JO"/>
        </w:rPr>
        <w:t>دراسات عليا</w:t>
      </w:r>
      <w:r>
        <w:rPr>
          <w:rFonts w:cs="Simplified Arabic" w:hint="cs"/>
          <w:b/>
          <w:bCs/>
          <w:sz w:val="36"/>
          <w:szCs w:val="36"/>
          <w:u w:val="single"/>
          <w:rtl/>
        </w:rPr>
        <w:t>)*</w:t>
      </w:r>
    </w:p>
    <w:p w:rsidR="00EF0642" w:rsidRPr="00AC1A28" w:rsidRDefault="00EF0642" w:rsidP="00EF064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bidi/>
        <w:jc w:val="center"/>
        <w:rPr>
          <w:rFonts w:cs="Simplified Arabic"/>
          <w:b/>
          <w:bCs/>
          <w:sz w:val="36"/>
          <w:szCs w:val="36"/>
          <w:rtl/>
        </w:rPr>
      </w:pPr>
      <w:r w:rsidRPr="009B451D">
        <w:rPr>
          <w:rFonts w:cs="Simplified Arabic"/>
          <w:b/>
          <w:bCs/>
          <w:sz w:val="36"/>
          <w:szCs w:val="36"/>
          <w:rtl/>
        </w:rPr>
        <w:t>في جامع</w:t>
      </w:r>
      <w:r w:rsidRPr="009B451D">
        <w:rPr>
          <w:rFonts w:cs="Simplified Arabic" w:hint="cs"/>
          <w:b/>
          <w:bCs/>
          <w:sz w:val="36"/>
          <w:szCs w:val="36"/>
          <w:rtl/>
        </w:rPr>
        <w:t>ــ</w:t>
      </w:r>
      <w:r w:rsidRPr="009B451D">
        <w:rPr>
          <w:rFonts w:cs="Simplified Arabic"/>
          <w:b/>
          <w:bCs/>
          <w:sz w:val="36"/>
          <w:szCs w:val="36"/>
          <w:rtl/>
        </w:rPr>
        <w:t xml:space="preserve">ة </w:t>
      </w:r>
      <w:r>
        <w:rPr>
          <w:rFonts w:cs="Simplified Arabic" w:hint="cs"/>
          <w:b/>
          <w:bCs/>
          <w:sz w:val="36"/>
          <w:szCs w:val="36"/>
          <w:rtl/>
        </w:rPr>
        <w:t xml:space="preserve">(            ) </w:t>
      </w:r>
    </w:p>
    <w:p w:rsidR="00EF0642" w:rsidRDefault="00EF0642" w:rsidP="00EF0642">
      <w:pPr>
        <w:bidi/>
        <w:ind w:hanging="10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*دبلوم عالي أو ماجستير أو دكتوراه</w:t>
      </w:r>
    </w:p>
    <w:p w:rsidR="00EF0642" w:rsidRDefault="00EF0642" w:rsidP="00EF0642">
      <w:pPr>
        <w:bidi/>
        <w:jc w:val="center"/>
        <w:rPr>
          <w:rFonts w:cs="Simplified Arabic"/>
          <w:sz w:val="28"/>
          <w:szCs w:val="28"/>
          <w:rtl/>
        </w:rPr>
      </w:pPr>
    </w:p>
    <w:p w:rsidR="00EF0642" w:rsidRDefault="00EF0642" w:rsidP="00EF0642">
      <w:pPr>
        <w:bidi/>
        <w:jc w:val="center"/>
        <w:rPr>
          <w:rFonts w:cs="Simplified Arabic"/>
          <w:sz w:val="28"/>
          <w:szCs w:val="28"/>
          <w:rtl/>
        </w:rPr>
      </w:pPr>
    </w:p>
    <w:p w:rsidR="00EF0642" w:rsidRDefault="00EF0642" w:rsidP="00EF0642">
      <w:pPr>
        <w:bidi/>
        <w:jc w:val="center"/>
        <w:rPr>
          <w:rFonts w:cs="Simplified Arabic"/>
          <w:sz w:val="28"/>
          <w:szCs w:val="28"/>
          <w:rtl/>
        </w:rPr>
      </w:pPr>
    </w:p>
    <w:p w:rsidR="00EF0642" w:rsidRDefault="00EF0642" w:rsidP="00EF0642">
      <w:pPr>
        <w:bidi/>
        <w:jc w:val="center"/>
        <w:rPr>
          <w:rFonts w:cs="Simplified Arabic"/>
          <w:sz w:val="28"/>
          <w:szCs w:val="28"/>
          <w:rtl/>
        </w:rPr>
      </w:pPr>
    </w:p>
    <w:p w:rsidR="00EF0642" w:rsidRDefault="00EF0642" w:rsidP="00EF0642">
      <w:pPr>
        <w:bidi/>
        <w:jc w:val="center"/>
        <w:rPr>
          <w:rFonts w:cs="Simplified Arabic"/>
          <w:sz w:val="28"/>
          <w:szCs w:val="28"/>
          <w:rtl/>
        </w:rPr>
      </w:pPr>
    </w:p>
    <w:p w:rsidR="00EF0642" w:rsidRDefault="00EF0642" w:rsidP="00EF0642">
      <w:pPr>
        <w:bidi/>
        <w:jc w:val="center"/>
        <w:rPr>
          <w:rFonts w:cs="Simplified Arabic"/>
          <w:sz w:val="28"/>
          <w:szCs w:val="28"/>
          <w:rtl/>
        </w:rPr>
      </w:pPr>
    </w:p>
    <w:p w:rsidR="00EF0642" w:rsidRDefault="00EF0642" w:rsidP="00EF0642">
      <w:pPr>
        <w:pStyle w:val="Heading2"/>
        <w:rPr>
          <w:rFonts w:cs="Simplified Arabic"/>
          <w:sz w:val="36"/>
          <w:szCs w:val="36"/>
          <w:u w:val="none"/>
          <w:rtl/>
        </w:rPr>
      </w:pPr>
      <w:r w:rsidRPr="00712304">
        <w:rPr>
          <w:rFonts w:cs="Simplified Arabic" w:hint="cs"/>
          <w:sz w:val="36"/>
          <w:szCs w:val="36"/>
          <w:u w:val="none"/>
          <w:rtl/>
        </w:rPr>
        <w:t>طلب</w:t>
      </w:r>
      <w:r>
        <w:rPr>
          <w:rFonts w:cs="Simplified Arabic" w:hint="cs"/>
          <w:sz w:val="36"/>
          <w:szCs w:val="36"/>
          <w:u w:val="none"/>
          <w:rtl/>
        </w:rPr>
        <w:t>/تقرير</w:t>
      </w:r>
    </w:p>
    <w:p w:rsidR="00EF0642" w:rsidRPr="00712304" w:rsidRDefault="00EF0642" w:rsidP="00EF0642">
      <w:pPr>
        <w:pStyle w:val="Heading2"/>
        <w:rPr>
          <w:rFonts w:cs="Simplified Arabic"/>
          <w:sz w:val="36"/>
          <w:szCs w:val="36"/>
          <w:u w:val="none"/>
          <w:rtl/>
        </w:rPr>
      </w:pPr>
      <w:r w:rsidRPr="00712304">
        <w:rPr>
          <w:rFonts w:cs="Simplified Arabic" w:hint="cs"/>
          <w:sz w:val="36"/>
          <w:szCs w:val="36"/>
          <w:u w:val="none"/>
          <w:rtl/>
        </w:rPr>
        <w:t xml:space="preserve"> (</w:t>
      </w:r>
      <w:r>
        <w:rPr>
          <w:rFonts w:cs="Simplified Arabic" w:hint="cs"/>
          <w:sz w:val="36"/>
          <w:szCs w:val="36"/>
          <w:u w:val="none"/>
          <w:rtl/>
        </w:rPr>
        <w:t>اعتماد/متابعة اعتماد/</w:t>
      </w:r>
      <w:r w:rsidRPr="00712304">
        <w:rPr>
          <w:rFonts w:cs="Simplified Arabic" w:hint="cs"/>
          <w:sz w:val="36"/>
          <w:szCs w:val="36"/>
          <w:u w:val="none"/>
          <w:rtl/>
        </w:rPr>
        <w:t>رفع الطاقة الاستيعابية</w:t>
      </w:r>
      <w:r w:rsidRPr="00712304">
        <w:rPr>
          <w:rFonts w:cs="Simplified Arabic"/>
          <w:sz w:val="36"/>
          <w:szCs w:val="36"/>
          <w:u w:val="none"/>
          <w:rtl/>
        </w:rPr>
        <w:t xml:space="preserve"> </w:t>
      </w:r>
      <w:r w:rsidRPr="00712304">
        <w:rPr>
          <w:rFonts w:cs="Simplified Arabic" w:hint="cs"/>
          <w:sz w:val="36"/>
          <w:szCs w:val="36"/>
          <w:u w:val="none"/>
          <w:rtl/>
        </w:rPr>
        <w:t xml:space="preserve">الخاصة) </w:t>
      </w:r>
    </w:p>
    <w:p w:rsidR="00EF0642" w:rsidRDefault="00EF0642" w:rsidP="00EF0642">
      <w:pPr>
        <w:pStyle w:val="Heading2"/>
        <w:rPr>
          <w:rtl/>
        </w:rPr>
      </w:pPr>
      <w:r w:rsidRPr="00712304">
        <w:rPr>
          <w:b w:val="0"/>
          <w:bCs w:val="0"/>
          <w:u w:val="none"/>
          <w:rtl/>
        </w:rPr>
        <w:t>لتخصص</w:t>
      </w:r>
      <w:r w:rsidRPr="00C0067D">
        <w:rPr>
          <w:rFonts w:hint="cs"/>
          <w:u w:val="none"/>
          <w:rtl/>
        </w:rPr>
        <w:t xml:space="preserve"> ( </w:t>
      </w:r>
      <w:r>
        <w:rPr>
          <w:rFonts w:hint="cs"/>
          <w:u w:val="none"/>
          <w:rtl/>
        </w:rPr>
        <w:t xml:space="preserve">      /برنامج (دراسات عليا)*</w:t>
      </w:r>
      <w:r w:rsidRPr="00712304">
        <w:rPr>
          <w:rFonts w:hint="cs"/>
          <w:b w:val="0"/>
          <w:bCs w:val="0"/>
          <w:u w:val="none"/>
          <w:rtl/>
        </w:rPr>
        <w:t xml:space="preserve">) </w:t>
      </w:r>
      <w:r w:rsidRPr="00712304">
        <w:rPr>
          <w:b w:val="0"/>
          <w:bCs w:val="0"/>
          <w:u w:val="none"/>
          <w:rtl/>
        </w:rPr>
        <w:t>في جامعة</w:t>
      </w:r>
      <w:r w:rsidRPr="00331C1D">
        <w:rPr>
          <w:u w:val="none"/>
          <w:rtl/>
        </w:rPr>
        <w:t xml:space="preserve"> </w:t>
      </w:r>
      <w:r w:rsidRPr="00331C1D">
        <w:rPr>
          <w:rFonts w:hint="cs"/>
          <w:u w:val="none"/>
          <w:rtl/>
        </w:rPr>
        <w:t>(</w:t>
      </w:r>
      <w:r>
        <w:rPr>
          <w:rFonts w:cs="Simplified Arabic" w:hint="cs"/>
          <w:sz w:val="26"/>
          <w:szCs w:val="26"/>
          <w:u w:val="none"/>
          <w:rtl/>
        </w:rPr>
        <w:t xml:space="preserve">                 </w:t>
      </w:r>
      <w:r w:rsidRPr="00331C1D">
        <w:rPr>
          <w:rFonts w:hint="cs"/>
          <w:u w:val="none"/>
          <w:rtl/>
        </w:rPr>
        <w:t>)</w:t>
      </w:r>
      <w:r w:rsidRPr="00C0067D">
        <w:rPr>
          <w:rFonts w:hint="cs"/>
          <w:rtl/>
        </w:rPr>
        <w:t xml:space="preserve">  </w:t>
      </w:r>
    </w:p>
    <w:p w:rsidR="00EF0642" w:rsidRPr="00C84C97" w:rsidRDefault="00EF0642" w:rsidP="00EF0642">
      <w:pPr>
        <w:bidi/>
        <w:spacing w:line="240" w:lineRule="auto"/>
        <w:rPr>
          <w:sz w:val="2"/>
          <w:szCs w:val="2"/>
          <w:rtl/>
        </w:rPr>
      </w:pPr>
    </w:p>
    <w:p w:rsidR="00EF0642" w:rsidRDefault="00EF0642" w:rsidP="00EF0642">
      <w:pPr>
        <w:bidi/>
        <w:spacing w:line="240" w:lineRule="auto"/>
        <w:ind w:left="79"/>
        <w:jc w:val="center"/>
        <w:rPr>
          <w:rFonts w:cs="Simplified Arabic"/>
          <w:b/>
          <w:bCs/>
          <w:sz w:val="28"/>
          <w:szCs w:val="28"/>
          <w:rtl/>
        </w:rPr>
      </w:pPr>
      <w:r w:rsidRPr="00331C1D">
        <w:rPr>
          <w:rFonts w:cs="Simplified Arabic" w:hint="cs"/>
          <w:b/>
          <w:bCs/>
          <w:sz w:val="28"/>
          <w:szCs w:val="28"/>
          <w:rtl/>
        </w:rPr>
        <w:t>معلومات عامة:</w:t>
      </w:r>
    </w:p>
    <w:tbl>
      <w:tblPr>
        <w:bidiVisual/>
        <w:tblW w:w="0" w:type="auto"/>
        <w:tblInd w:w="-3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34"/>
        <w:gridCol w:w="4661"/>
      </w:tblGrid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</w:rPr>
              <w:t>رئيس الجامعة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</w:rPr>
              <w:t>موقع الجامعة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</w:rPr>
              <w:t>رقم الهاتف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</w:rPr>
              <w:t>رقم الفاكس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</w:rPr>
              <w:t>اسم التخصص قيد البحث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  <w:lang w:bidi="ar-JO"/>
              </w:rPr>
              <w:t>اسم العميد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</w:rPr>
              <w:t>رقم قرار ترخيص التخصص وتاريخه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</w:rPr>
              <w:t>رقم قرار اعتماد التخصص لأول مرة وتاريخه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  <w:lang w:bidi="ar-JO"/>
              </w:rPr>
              <w:t>رقم قرار رفع الطاقة الاستيعابية للتخصص الأخير</w:t>
            </w:r>
            <w:r w:rsidRPr="00C26411">
              <w:rPr>
                <w:rFonts w:cs="Simplified Arabic" w:hint="cs"/>
                <w:sz w:val="24"/>
                <w:szCs w:val="24"/>
                <w:rtl/>
              </w:rPr>
              <w:t xml:space="preserve"> وتاريخه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</w:rPr>
              <w:t>الطاقة الاستيعابية الحالية للتخصص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</w:tr>
      <w:tr w:rsidR="00EF0642" w:rsidRPr="00C26411" w:rsidTr="00E31699">
        <w:tc>
          <w:tcPr>
            <w:tcW w:w="4950" w:type="dxa"/>
            <w:shd w:val="clear" w:color="auto" w:fill="E0E0E0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</w:rPr>
              <w:t xml:space="preserve">عدد الطلبة الفعلي في التخصص في الفصل </w:t>
            </w:r>
          </w:p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  <w:r w:rsidRPr="00C26411">
              <w:rPr>
                <w:rFonts w:cs="Simplified Arabic" w:hint="cs"/>
                <w:sz w:val="24"/>
                <w:szCs w:val="24"/>
                <w:rtl/>
              </w:rPr>
              <w:t>(    ) من العام الدراسي (          )</w:t>
            </w:r>
          </w:p>
        </w:tc>
        <w:tc>
          <w:tcPr>
            <w:tcW w:w="4680" w:type="dxa"/>
          </w:tcPr>
          <w:p w:rsidR="00EF0642" w:rsidRPr="00C26411" w:rsidRDefault="00EF0642" w:rsidP="00E31699">
            <w:pPr>
              <w:bidi/>
              <w:spacing w:line="240" w:lineRule="auto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EF0642" w:rsidRDefault="00EF0642" w:rsidP="00EF0642">
      <w:pPr>
        <w:bidi/>
        <w:ind w:hanging="10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*دبلوم عالي أو ماجستير أو دكتوراه</w:t>
      </w:r>
    </w:p>
    <w:p w:rsidR="00EF0642" w:rsidRDefault="00EF0642" w:rsidP="00EF0642">
      <w:pPr>
        <w:bidi/>
        <w:ind w:hanging="101"/>
        <w:rPr>
          <w:b/>
          <w:bCs/>
          <w:sz w:val="28"/>
          <w:szCs w:val="28"/>
          <w:rtl/>
        </w:rPr>
      </w:pPr>
    </w:p>
    <w:p w:rsidR="00EF0642" w:rsidRDefault="00EF0642" w:rsidP="00EF0642">
      <w:pPr>
        <w:bidi/>
        <w:ind w:hanging="101"/>
        <w:rPr>
          <w:b/>
          <w:bCs/>
          <w:sz w:val="28"/>
          <w:szCs w:val="28"/>
          <w:rtl/>
        </w:rPr>
      </w:pPr>
    </w:p>
    <w:p w:rsidR="00EF0642" w:rsidRDefault="00EF0642" w:rsidP="00EF0642">
      <w:pPr>
        <w:bidi/>
        <w:ind w:hanging="101"/>
        <w:rPr>
          <w:b/>
          <w:bCs/>
          <w:sz w:val="28"/>
          <w:szCs w:val="28"/>
          <w:rtl/>
        </w:rPr>
      </w:pPr>
    </w:p>
    <w:p w:rsidR="00EF0642" w:rsidRDefault="00EF0642" w:rsidP="00EF0642">
      <w:pPr>
        <w:bidi/>
        <w:ind w:hanging="101"/>
        <w:rPr>
          <w:b/>
          <w:bCs/>
          <w:sz w:val="28"/>
          <w:szCs w:val="28"/>
          <w:rtl/>
        </w:rPr>
      </w:pPr>
      <w:r w:rsidRPr="00331C1D">
        <w:rPr>
          <w:rFonts w:hint="eastAsia"/>
          <w:b/>
          <w:bCs/>
          <w:sz w:val="28"/>
          <w:szCs w:val="28"/>
          <w:rtl/>
        </w:rPr>
        <w:t>أولا</w:t>
      </w:r>
      <w:r w:rsidRPr="00331C1D">
        <w:rPr>
          <w:b/>
          <w:bCs/>
          <w:sz w:val="28"/>
          <w:szCs w:val="28"/>
          <w:rtl/>
        </w:rPr>
        <w:t xml:space="preserve"> ً-</w:t>
      </w:r>
      <w:r w:rsidRPr="00331C1D">
        <w:rPr>
          <w:rFonts w:hint="cs"/>
          <w:b/>
          <w:bCs/>
          <w:sz w:val="28"/>
          <w:szCs w:val="28"/>
          <w:rtl/>
        </w:rPr>
        <w:t xml:space="preserve">  </w:t>
      </w:r>
      <w:r w:rsidRPr="00331C1D">
        <w:rPr>
          <w:rFonts w:hint="eastAsia"/>
          <w:b/>
          <w:bCs/>
          <w:sz w:val="28"/>
          <w:szCs w:val="28"/>
          <w:rtl/>
        </w:rPr>
        <w:t>الخطة</w:t>
      </w:r>
      <w:r w:rsidRPr="00331C1D">
        <w:rPr>
          <w:b/>
          <w:bCs/>
          <w:sz w:val="28"/>
          <w:szCs w:val="28"/>
          <w:rtl/>
        </w:rPr>
        <w:t xml:space="preserve"> الدراسية:</w:t>
      </w:r>
    </w:p>
    <w:p w:rsidR="00EF0642" w:rsidRPr="00331C1D" w:rsidRDefault="00EF0642" w:rsidP="00EF0642">
      <w:pPr>
        <w:bidi/>
        <w:rPr>
          <w:rFonts w:cs="Simplified Arabic"/>
          <w:b/>
          <w:bCs/>
          <w:sz w:val="26"/>
          <w:szCs w:val="26"/>
          <w:rtl/>
        </w:rPr>
      </w:pPr>
      <w:r w:rsidRPr="00331C1D">
        <w:rPr>
          <w:rFonts w:cs="Simplified Arabic"/>
          <w:sz w:val="26"/>
          <w:szCs w:val="26"/>
          <w:rtl/>
        </w:rPr>
        <w:t xml:space="preserve">مكونات </w:t>
      </w:r>
      <w:r w:rsidRPr="00331C1D">
        <w:rPr>
          <w:rFonts w:cs="Simplified Arabic" w:hint="eastAsia"/>
          <w:sz w:val="26"/>
          <w:szCs w:val="26"/>
          <w:rtl/>
        </w:rPr>
        <w:t>الخطة</w:t>
      </w:r>
      <w:r w:rsidRPr="00331C1D">
        <w:rPr>
          <w:rFonts w:cs="Simplified Arabic"/>
          <w:sz w:val="26"/>
          <w:szCs w:val="26"/>
          <w:rtl/>
        </w:rPr>
        <w:t xml:space="preserve"> الدراسية لتخصص </w:t>
      </w:r>
      <w:r w:rsidRPr="00331C1D">
        <w:rPr>
          <w:rFonts w:cs="Simplified Arabic"/>
          <w:b/>
          <w:bCs/>
          <w:sz w:val="26"/>
          <w:szCs w:val="26"/>
          <w:rtl/>
        </w:rPr>
        <w:t>(</w:t>
      </w:r>
      <w:r>
        <w:rPr>
          <w:rFonts w:cs="Simplified Arabic" w:hint="cs"/>
          <w:b/>
          <w:bCs/>
          <w:sz w:val="26"/>
          <w:szCs w:val="26"/>
          <w:rtl/>
        </w:rPr>
        <w:t xml:space="preserve">        /برنامج </w:t>
      </w:r>
      <w:r w:rsidRPr="00731CF0">
        <w:rPr>
          <w:rFonts w:hint="cs"/>
          <w:b/>
          <w:bCs/>
          <w:sz w:val="26"/>
          <w:szCs w:val="26"/>
          <w:rtl/>
        </w:rPr>
        <w:t>(دراسات عليا)</w:t>
      </w:r>
      <w:r w:rsidRPr="00731CF0">
        <w:rPr>
          <w:rFonts w:cs="Simplified Arabic"/>
          <w:b/>
          <w:bCs/>
          <w:sz w:val="26"/>
          <w:szCs w:val="26"/>
          <w:rtl/>
        </w:rPr>
        <w:t>):</w:t>
      </w:r>
    </w:p>
    <w:p w:rsidR="00EF0642" w:rsidRPr="00AB1C08" w:rsidRDefault="00EF0642" w:rsidP="00EF0642">
      <w:pPr>
        <w:numPr>
          <w:ilvl w:val="0"/>
          <w:numId w:val="1"/>
        </w:numPr>
        <w:tabs>
          <w:tab w:val="clear" w:pos="979"/>
          <w:tab w:val="num" w:pos="439"/>
        </w:tabs>
        <w:bidi/>
        <w:spacing w:after="0" w:line="240" w:lineRule="auto"/>
        <w:ind w:left="439"/>
        <w:jc w:val="lowKashida"/>
        <w:rPr>
          <w:rFonts w:cs="Simplified Arabic"/>
          <w:sz w:val="16"/>
          <w:szCs w:val="16"/>
        </w:rPr>
      </w:pPr>
      <w:r w:rsidRPr="00331C1D">
        <w:rPr>
          <w:rFonts w:cs="Simplified Arabic" w:hint="cs"/>
          <w:sz w:val="26"/>
          <w:szCs w:val="26"/>
          <w:rtl/>
        </w:rPr>
        <w:t xml:space="preserve">يبلغ </w:t>
      </w:r>
      <w:r w:rsidRPr="00331C1D">
        <w:rPr>
          <w:rFonts w:cs="Simplified Arabic"/>
          <w:sz w:val="26"/>
          <w:szCs w:val="26"/>
          <w:rtl/>
        </w:rPr>
        <w:t xml:space="preserve">عدد </w:t>
      </w:r>
      <w:r w:rsidRPr="00331C1D">
        <w:rPr>
          <w:rFonts w:cs="Simplified Arabic" w:hint="eastAsia"/>
          <w:sz w:val="26"/>
          <w:szCs w:val="26"/>
          <w:rtl/>
        </w:rPr>
        <w:t>الساعات</w:t>
      </w:r>
      <w:r w:rsidRPr="00331C1D">
        <w:rPr>
          <w:rFonts w:cs="Simplified Arabic"/>
          <w:sz w:val="26"/>
          <w:szCs w:val="26"/>
          <w:rtl/>
        </w:rPr>
        <w:t xml:space="preserve"> المعتمدة لمنح درجة </w:t>
      </w:r>
      <w:r>
        <w:rPr>
          <w:rFonts w:cs="Simplified Arabic" w:hint="cs"/>
          <w:sz w:val="26"/>
          <w:szCs w:val="26"/>
          <w:rtl/>
        </w:rPr>
        <w:t xml:space="preserve">( </w:t>
      </w:r>
      <w:r w:rsidRPr="00731CF0">
        <w:rPr>
          <w:rFonts w:hint="cs"/>
          <w:b/>
          <w:bCs/>
          <w:sz w:val="26"/>
          <w:szCs w:val="26"/>
          <w:rtl/>
        </w:rPr>
        <w:t>دراسات عليا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)</w:t>
      </w:r>
      <w:r w:rsidRPr="00331C1D">
        <w:rPr>
          <w:rFonts w:cs="Simplified Arabic"/>
          <w:sz w:val="26"/>
          <w:szCs w:val="26"/>
          <w:rtl/>
        </w:rPr>
        <w:t xml:space="preserve"> في تخصص </w:t>
      </w:r>
      <w:r w:rsidRPr="00331C1D">
        <w:rPr>
          <w:rFonts w:cs="Simplified Arabic" w:hint="cs"/>
          <w:sz w:val="26"/>
          <w:szCs w:val="26"/>
          <w:rtl/>
        </w:rPr>
        <w:t>(</w:t>
      </w:r>
      <w:r>
        <w:rPr>
          <w:rFonts w:cs="Simplified Arabic" w:hint="cs"/>
          <w:b/>
          <w:bCs/>
          <w:sz w:val="26"/>
          <w:szCs w:val="26"/>
          <w:rtl/>
        </w:rPr>
        <w:t xml:space="preserve">         </w:t>
      </w:r>
      <w:r w:rsidRPr="00331C1D">
        <w:rPr>
          <w:rFonts w:cs="Simplified Arabic" w:hint="cs"/>
          <w:sz w:val="26"/>
          <w:szCs w:val="26"/>
          <w:rtl/>
        </w:rPr>
        <w:t>)</w:t>
      </w:r>
      <w:r>
        <w:rPr>
          <w:rFonts w:cs="Simplified Arabic" w:hint="cs"/>
          <w:sz w:val="26"/>
          <w:szCs w:val="26"/>
          <w:rtl/>
        </w:rPr>
        <w:t xml:space="preserve"> (</w:t>
      </w:r>
      <w:r>
        <w:rPr>
          <w:rFonts w:cs="Simplified Arabic" w:hint="cs"/>
          <w:b/>
          <w:bCs/>
          <w:sz w:val="32"/>
          <w:szCs w:val="32"/>
          <w:rtl/>
        </w:rPr>
        <w:t xml:space="preserve">     </w:t>
      </w:r>
      <w:r>
        <w:rPr>
          <w:rFonts w:cs="Simplified Arabic" w:hint="cs"/>
          <w:sz w:val="26"/>
          <w:szCs w:val="26"/>
          <w:rtl/>
        </w:rPr>
        <w:t xml:space="preserve">) </w:t>
      </w:r>
      <w:r w:rsidRPr="006D68BA">
        <w:rPr>
          <w:rFonts w:cs="Simplified Arabic" w:hint="cs"/>
          <w:b/>
          <w:bCs/>
          <w:sz w:val="26"/>
          <w:szCs w:val="26"/>
          <w:rtl/>
        </w:rPr>
        <w:t>ساعة</w:t>
      </w:r>
      <w:r w:rsidRPr="005661EC">
        <w:rPr>
          <w:rFonts w:cs="Simplified Arabic"/>
          <w:b/>
          <w:bCs/>
          <w:sz w:val="26"/>
          <w:szCs w:val="26"/>
          <w:rtl/>
        </w:rPr>
        <w:t xml:space="preserve"> معتمدة</w:t>
      </w:r>
      <w:r>
        <w:rPr>
          <w:rFonts w:cs="Simplified Arabic" w:hint="cs"/>
          <w:sz w:val="26"/>
          <w:szCs w:val="26"/>
          <w:rtl/>
        </w:rPr>
        <w:t>.</w:t>
      </w:r>
      <w:r w:rsidRPr="00AB1C08">
        <w:rPr>
          <w:rFonts w:cs="Simplified Arabic" w:hint="cs"/>
          <w:sz w:val="16"/>
          <w:szCs w:val="16"/>
        </w:rPr>
        <w:t xml:space="preserve"> </w:t>
      </w:r>
    </w:p>
    <w:p w:rsidR="00EF0642" w:rsidRDefault="00EF0642" w:rsidP="00EF0642">
      <w:pPr>
        <w:numPr>
          <w:ilvl w:val="0"/>
          <w:numId w:val="1"/>
        </w:numPr>
        <w:tabs>
          <w:tab w:val="clear" w:pos="979"/>
          <w:tab w:val="num" w:pos="439"/>
        </w:tabs>
        <w:bidi/>
        <w:spacing w:after="0" w:line="360" w:lineRule="auto"/>
        <w:ind w:left="439"/>
        <w:jc w:val="lowKashida"/>
        <w:rPr>
          <w:rFonts w:cs="Simplified Arabic"/>
          <w:sz w:val="26"/>
          <w:szCs w:val="26"/>
        </w:rPr>
      </w:pPr>
      <w:r w:rsidRPr="00331C1D">
        <w:rPr>
          <w:rFonts w:cs="Simplified Arabic" w:hint="cs"/>
          <w:sz w:val="26"/>
          <w:szCs w:val="26"/>
          <w:rtl/>
        </w:rPr>
        <w:t xml:space="preserve">تتوزع </w:t>
      </w:r>
      <w:r w:rsidRPr="00331C1D">
        <w:rPr>
          <w:rFonts w:cs="Simplified Arabic"/>
          <w:sz w:val="26"/>
          <w:szCs w:val="26"/>
          <w:rtl/>
        </w:rPr>
        <w:t xml:space="preserve">ساعات </w:t>
      </w:r>
      <w:r>
        <w:rPr>
          <w:rFonts w:cs="Simplified Arabic" w:hint="cs"/>
          <w:sz w:val="26"/>
          <w:szCs w:val="26"/>
          <w:rtl/>
        </w:rPr>
        <w:t xml:space="preserve">الخطة الدراسية </w:t>
      </w:r>
      <w:r w:rsidRPr="00331C1D">
        <w:rPr>
          <w:rFonts w:cs="Simplified Arabic" w:hint="eastAsia"/>
          <w:sz w:val="26"/>
          <w:szCs w:val="26"/>
          <w:rtl/>
        </w:rPr>
        <w:t>ل</w:t>
      </w:r>
      <w:r w:rsidRPr="00331C1D">
        <w:rPr>
          <w:rFonts w:cs="Simplified Arabic" w:hint="cs"/>
          <w:sz w:val="26"/>
          <w:szCs w:val="26"/>
          <w:rtl/>
        </w:rPr>
        <w:t>ل</w:t>
      </w:r>
      <w:r w:rsidRPr="00331C1D">
        <w:rPr>
          <w:rFonts w:cs="Simplified Arabic" w:hint="eastAsia"/>
          <w:sz w:val="26"/>
          <w:szCs w:val="26"/>
          <w:rtl/>
        </w:rPr>
        <w:t>تخصص</w:t>
      </w:r>
      <w:r>
        <w:rPr>
          <w:rFonts w:cs="Simplified Arabic"/>
          <w:sz w:val="26"/>
          <w:szCs w:val="26"/>
          <w:rtl/>
        </w:rPr>
        <w:t xml:space="preserve"> كما يلي:</w:t>
      </w:r>
    </w:p>
    <w:p w:rsidR="00EF0642" w:rsidRDefault="00EF0642" w:rsidP="00EF0642">
      <w:pPr>
        <w:bidi/>
        <w:jc w:val="center"/>
        <w:rPr>
          <w:rFonts w:cs="Simplified Arabic"/>
          <w:b/>
          <w:bCs/>
          <w:sz w:val="26"/>
          <w:szCs w:val="26"/>
          <w:rtl/>
        </w:rPr>
      </w:pPr>
      <w:r w:rsidRPr="00843AFA">
        <w:rPr>
          <w:rFonts w:cs="Simplified Arabic" w:hint="cs"/>
          <w:b/>
          <w:bCs/>
          <w:sz w:val="26"/>
          <w:szCs w:val="26"/>
          <w:rtl/>
        </w:rPr>
        <w:t xml:space="preserve">جدول رقم (1): توزيع ساعات </w:t>
      </w:r>
      <w:r>
        <w:rPr>
          <w:rFonts w:cs="Simplified Arabic" w:hint="cs"/>
          <w:b/>
          <w:bCs/>
          <w:sz w:val="26"/>
          <w:szCs w:val="26"/>
          <w:rtl/>
        </w:rPr>
        <w:t>الخطة الدراسية</w:t>
      </w:r>
      <w:r w:rsidRPr="00843AFA">
        <w:rPr>
          <w:rFonts w:cs="Simplified Arabic" w:hint="cs"/>
          <w:b/>
          <w:bCs/>
          <w:sz w:val="26"/>
          <w:szCs w:val="26"/>
          <w:rtl/>
        </w:rPr>
        <w:t xml:space="preserve"> لتخصص</w:t>
      </w:r>
      <w:r>
        <w:rPr>
          <w:rFonts w:cs="Simplified Arabic" w:hint="cs"/>
          <w:b/>
          <w:bCs/>
          <w:sz w:val="26"/>
          <w:szCs w:val="26"/>
          <w:rtl/>
        </w:rPr>
        <w:t xml:space="preserve"> (        /برنامج </w:t>
      </w:r>
      <w:r w:rsidRPr="00731CF0">
        <w:rPr>
          <w:rFonts w:hint="cs"/>
          <w:b/>
          <w:bCs/>
          <w:sz w:val="26"/>
          <w:szCs w:val="26"/>
          <w:rtl/>
        </w:rPr>
        <w:t>(دراسات عليا)</w:t>
      </w:r>
      <w:r w:rsidRPr="00731CF0">
        <w:rPr>
          <w:rFonts w:cs="Simplified Arabic"/>
          <w:b/>
          <w:bCs/>
          <w:sz w:val="26"/>
          <w:szCs w:val="26"/>
          <w:rtl/>
        </w:rPr>
        <w:t>):</w:t>
      </w:r>
    </w:p>
    <w:tbl>
      <w:tblPr>
        <w:bidiVisual/>
        <w:tblW w:w="0" w:type="auto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66"/>
        <w:gridCol w:w="2053"/>
        <w:gridCol w:w="1931"/>
        <w:gridCol w:w="3505"/>
      </w:tblGrid>
      <w:tr w:rsidR="00EF0642" w:rsidRPr="005661EC" w:rsidTr="00E31699">
        <w:trPr>
          <w:trHeight w:val="1005"/>
          <w:jc w:val="center"/>
        </w:trPr>
        <w:tc>
          <w:tcPr>
            <w:tcW w:w="15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5661EC">
              <w:rPr>
                <w:rFonts w:cs="Simplified Arabic" w:hint="eastAsia"/>
                <w:b/>
                <w:bCs/>
                <w:sz w:val="28"/>
                <w:szCs w:val="28"/>
                <w:rtl/>
              </w:rPr>
              <w:t>المتطلب</w:t>
            </w:r>
          </w:p>
        </w:tc>
        <w:tc>
          <w:tcPr>
            <w:tcW w:w="40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661E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5661EC">
              <w:rPr>
                <w:rFonts w:cs="Simplified Arabic" w:hint="eastAsia"/>
                <w:b/>
                <w:bCs/>
                <w:sz w:val="28"/>
                <w:szCs w:val="28"/>
                <w:rtl/>
              </w:rPr>
              <w:t>الساع</w:t>
            </w:r>
            <w:r w:rsidRPr="005661EC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ات</w:t>
            </w:r>
            <w:r w:rsidRPr="005661EC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5661EC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المعتمدة</w:t>
            </w:r>
          </w:p>
        </w:tc>
        <w:tc>
          <w:tcPr>
            <w:tcW w:w="361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661EC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ملاحظات اللجنة</w:t>
            </w:r>
          </w:p>
        </w:tc>
      </w:tr>
      <w:tr w:rsidR="00EF0642" w:rsidRPr="005661EC" w:rsidTr="00E31699">
        <w:trPr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5661EC" w:rsidRDefault="00EF0642" w:rsidP="00E31699">
            <w:pPr>
              <w:pStyle w:val="BodyText"/>
              <w:spacing w:line="240" w:lineRule="auto"/>
              <w:jc w:val="center"/>
              <w:rPr>
                <w:rFonts w:cs="Simplified Arabic"/>
                <w:sz w:val="28"/>
                <w:rtl/>
                <w:lang w:bidi="ar-JO"/>
              </w:rPr>
            </w:pPr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:rsidR="00EF0642" w:rsidRPr="00062F63" w:rsidRDefault="00EF0642" w:rsidP="00E31699">
            <w:pPr>
              <w:pStyle w:val="Heading9"/>
              <w:spacing w:line="240" w:lineRule="auto"/>
              <w:rPr>
                <w:rFonts w:cs="Simplified Arabic"/>
                <w:b/>
                <w:bCs/>
                <w:sz w:val="28"/>
              </w:rPr>
            </w:pPr>
            <w:r w:rsidRPr="00062F63">
              <w:rPr>
                <w:rFonts w:cs="Simplified Arabic" w:hint="cs"/>
                <w:b/>
                <w:bCs/>
                <w:sz w:val="28"/>
                <w:rtl/>
              </w:rPr>
              <w:t>مسار الرسالة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062F63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62F63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مسار الشامل</w:t>
            </w: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F0642" w:rsidRPr="005661EC" w:rsidTr="00E31699">
        <w:trPr>
          <w:jc w:val="center"/>
        </w:trPr>
        <w:tc>
          <w:tcPr>
            <w:tcW w:w="1588" w:type="dxa"/>
            <w:tcBorders>
              <w:top w:val="double" w:sz="1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5661EC" w:rsidRDefault="00EF0642" w:rsidP="00E31699">
            <w:pPr>
              <w:pStyle w:val="BodyText"/>
              <w:spacing w:line="240" w:lineRule="auto"/>
              <w:jc w:val="center"/>
              <w:rPr>
                <w:rFonts w:cs="Simplified Arabic"/>
                <w:sz w:val="28"/>
                <w:rtl/>
              </w:rPr>
            </w:pPr>
            <w:r w:rsidRPr="005661EC">
              <w:rPr>
                <w:rFonts w:cs="Simplified Arabic" w:hint="cs"/>
                <w:sz w:val="28"/>
                <w:rtl/>
                <w:lang w:bidi="ar-JO"/>
              </w:rPr>
              <w:t>مواد إجبارية</w:t>
            </w:r>
          </w:p>
        </w:tc>
        <w:tc>
          <w:tcPr>
            <w:tcW w:w="2106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614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F0642" w:rsidRPr="005661EC" w:rsidTr="00E31699">
        <w:trPr>
          <w:jc w:val="center"/>
        </w:trPr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5661EC" w:rsidRDefault="00EF0642" w:rsidP="00E31699">
            <w:pPr>
              <w:pStyle w:val="BodyText"/>
              <w:spacing w:line="240" w:lineRule="auto"/>
              <w:jc w:val="center"/>
              <w:rPr>
                <w:rFonts w:cs="Simplified Arabic"/>
                <w:sz w:val="28"/>
              </w:rPr>
            </w:pPr>
            <w:r w:rsidRPr="005661EC">
              <w:rPr>
                <w:rFonts w:cs="Simplified Arabic" w:hint="cs"/>
                <w:sz w:val="28"/>
                <w:rtl/>
              </w:rPr>
              <w:t>مواد اختيارية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F0642" w:rsidRPr="005661EC" w:rsidTr="00E31699">
        <w:trPr>
          <w:jc w:val="center"/>
        </w:trPr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5661EC" w:rsidRDefault="00EF0642" w:rsidP="00E31699">
            <w:pPr>
              <w:pStyle w:val="BodyText"/>
              <w:spacing w:line="240" w:lineRule="auto"/>
              <w:jc w:val="center"/>
              <w:rPr>
                <w:rFonts w:cs="Simplified Arabic"/>
                <w:sz w:val="28"/>
              </w:rPr>
            </w:pPr>
            <w:r w:rsidRPr="005661EC">
              <w:rPr>
                <w:rFonts w:cs="Simplified Arabic" w:hint="cs"/>
                <w:sz w:val="28"/>
                <w:rtl/>
              </w:rPr>
              <w:t>الأطروحة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F0642" w:rsidRPr="005661EC" w:rsidTr="00E31699">
        <w:trPr>
          <w:jc w:val="center"/>
        </w:trPr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642" w:rsidRPr="00062F63" w:rsidRDefault="00EF0642" w:rsidP="00E31699">
            <w:pPr>
              <w:pStyle w:val="BodyText"/>
              <w:spacing w:line="240" w:lineRule="auto"/>
              <w:jc w:val="center"/>
              <w:rPr>
                <w:rFonts w:cs="Simplified Arabic"/>
                <w:b/>
                <w:bCs/>
                <w:sz w:val="28"/>
                <w:rtl/>
              </w:rPr>
            </w:pPr>
            <w:r w:rsidRPr="00062F63">
              <w:rPr>
                <w:rFonts w:cs="Simplified Arabic" w:hint="cs"/>
                <w:b/>
                <w:bCs/>
                <w:sz w:val="28"/>
                <w:rtl/>
              </w:rPr>
              <w:t>المجموع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642" w:rsidRPr="005661EC" w:rsidRDefault="00EF0642" w:rsidP="00E31699">
            <w:pPr>
              <w:bidi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EF0642" w:rsidRDefault="00EF0642" w:rsidP="00EF0642">
      <w:pPr>
        <w:pStyle w:val="BodyText"/>
        <w:tabs>
          <w:tab w:val="left" w:pos="619"/>
        </w:tabs>
        <w:spacing w:line="240" w:lineRule="auto"/>
        <w:jc w:val="both"/>
        <w:rPr>
          <w:rFonts w:cs="Simplified Arabic"/>
          <w:sz w:val="28"/>
          <w:rtl/>
        </w:rPr>
      </w:pPr>
    </w:p>
    <w:p w:rsidR="00FE2165" w:rsidRPr="00785A7E" w:rsidRDefault="00FE2165" w:rsidP="00EF0642">
      <w:pPr>
        <w:pStyle w:val="BodyText"/>
        <w:tabs>
          <w:tab w:val="left" w:pos="619"/>
        </w:tabs>
        <w:spacing w:line="240" w:lineRule="auto"/>
        <w:jc w:val="both"/>
        <w:rPr>
          <w:rFonts w:cs="Simplified Arabic"/>
          <w:sz w:val="28"/>
          <w:rtl/>
        </w:rPr>
      </w:pPr>
    </w:p>
    <w:p w:rsidR="00EF0642" w:rsidRDefault="00EF0642" w:rsidP="00EF0642">
      <w:pPr>
        <w:pStyle w:val="BodyText"/>
        <w:spacing w:line="240" w:lineRule="auto"/>
        <w:ind w:left="79"/>
        <w:jc w:val="both"/>
        <w:rPr>
          <w:rFonts w:cs="Simplified Arabic"/>
          <w:sz w:val="26"/>
          <w:szCs w:val="26"/>
        </w:rPr>
      </w:pPr>
    </w:p>
    <w:p w:rsidR="00EF0642" w:rsidRDefault="00EF0642" w:rsidP="00EF0642">
      <w:pPr>
        <w:pStyle w:val="BodyText"/>
        <w:numPr>
          <w:ilvl w:val="0"/>
          <w:numId w:val="1"/>
        </w:numPr>
        <w:tabs>
          <w:tab w:val="clear" w:pos="979"/>
          <w:tab w:val="num" w:pos="439"/>
        </w:tabs>
        <w:spacing w:line="240" w:lineRule="auto"/>
        <w:ind w:left="439"/>
        <w:jc w:val="both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يبين الجدول التالي المجالات المعرفية التي تغطيها المواد الإجبارية والاختيارية في الخطة الدراسية وملاحظات اللجنة عليها:</w:t>
      </w:r>
    </w:p>
    <w:p w:rsidR="00EF0642" w:rsidRDefault="00EF0642" w:rsidP="00EF0642">
      <w:pPr>
        <w:pStyle w:val="BodyText"/>
        <w:spacing w:line="240" w:lineRule="auto"/>
        <w:jc w:val="both"/>
        <w:rPr>
          <w:rFonts w:cs="Simplified Arabic"/>
          <w:sz w:val="26"/>
          <w:szCs w:val="26"/>
          <w:rtl/>
        </w:rPr>
      </w:pPr>
    </w:p>
    <w:p w:rsidR="00EF0642" w:rsidRDefault="00EF0642" w:rsidP="00EF0642">
      <w:pPr>
        <w:pStyle w:val="BodyText"/>
        <w:spacing w:line="240" w:lineRule="auto"/>
        <w:jc w:val="both"/>
        <w:rPr>
          <w:rFonts w:cs="Simplified Arabic"/>
          <w:sz w:val="26"/>
          <w:szCs w:val="26"/>
          <w:rtl/>
        </w:rPr>
      </w:pPr>
    </w:p>
    <w:p w:rsidR="00EF0642" w:rsidRDefault="00EF0642" w:rsidP="00EF0642">
      <w:pPr>
        <w:pStyle w:val="BodyText"/>
        <w:spacing w:line="240" w:lineRule="auto"/>
        <w:jc w:val="both"/>
        <w:rPr>
          <w:rFonts w:cs="Simplified Arabic"/>
          <w:sz w:val="26"/>
          <w:szCs w:val="26"/>
          <w:rtl/>
        </w:rPr>
      </w:pPr>
    </w:p>
    <w:p w:rsidR="00EF0642" w:rsidRDefault="00EF0642" w:rsidP="00EF0642">
      <w:pPr>
        <w:pStyle w:val="BodyText"/>
        <w:spacing w:line="240" w:lineRule="auto"/>
        <w:jc w:val="both"/>
        <w:rPr>
          <w:rFonts w:cs="Simplified Arabic"/>
          <w:sz w:val="26"/>
          <w:szCs w:val="26"/>
          <w:rtl/>
        </w:rPr>
      </w:pPr>
    </w:p>
    <w:p w:rsidR="00EF0642" w:rsidRDefault="00EF0642" w:rsidP="00EF0642">
      <w:pPr>
        <w:pStyle w:val="BodyText"/>
        <w:spacing w:line="240" w:lineRule="auto"/>
        <w:jc w:val="both"/>
        <w:rPr>
          <w:rFonts w:cs="Simplified Arabic"/>
          <w:sz w:val="26"/>
          <w:szCs w:val="26"/>
          <w:rtl/>
        </w:rPr>
      </w:pPr>
    </w:p>
    <w:p w:rsidR="00EF0642" w:rsidRDefault="00EF0642" w:rsidP="00EF0642">
      <w:pPr>
        <w:pStyle w:val="BodyText"/>
        <w:spacing w:line="240" w:lineRule="auto"/>
        <w:jc w:val="both"/>
        <w:rPr>
          <w:rFonts w:cs="Simplified Arabic"/>
          <w:sz w:val="26"/>
          <w:szCs w:val="26"/>
          <w:rtl/>
        </w:rPr>
      </w:pPr>
    </w:p>
    <w:p w:rsidR="00EF0642" w:rsidRDefault="00EF0642" w:rsidP="00EF0642">
      <w:pPr>
        <w:pStyle w:val="BodyText"/>
        <w:spacing w:line="240" w:lineRule="auto"/>
        <w:jc w:val="both"/>
        <w:rPr>
          <w:rFonts w:cs="Simplified Arabic"/>
          <w:sz w:val="26"/>
          <w:szCs w:val="26"/>
          <w:rtl/>
        </w:rPr>
      </w:pPr>
    </w:p>
    <w:p w:rsidR="00EF0642" w:rsidRDefault="00EF0642" w:rsidP="00EF0642">
      <w:pPr>
        <w:pStyle w:val="BodyText"/>
        <w:spacing w:line="240" w:lineRule="auto"/>
        <w:ind w:left="619"/>
        <w:jc w:val="both"/>
        <w:rPr>
          <w:rFonts w:cs="Simplified Arabic"/>
          <w:sz w:val="26"/>
          <w:szCs w:val="26"/>
        </w:rPr>
      </w:pPr>
    </w:p>
    <w:p w:rsidR="00EF0642" w:rsidRPr="00843AFA" w:rsidRDefault="00EF0642" w:rsidP="00EF0642">
      <w:pPr>
        <w:bidi/>
        <w:jc w:val="center"/>
        <w:rPr>
          <w:rFonts w:cs="Simplified Arabic"/>
          <w:b/>
          <w:bCs/>
          <w:sz w:val="26"/>
          <w:szCs w:val="26"/>
          <w:rtl/>
        </w:rPr>
      </w:pPr>
      <w:r w:rsidRPr="00843AFA">
        <w:rPr>
          <w:rFonts w:cs="Simplified Arabic" w:hint="cs"/>
          <w:b/>
          <w:bCs/>
          <w:sz w:val="26"/>
          <w:szCs w:val="26"/>
          <w:rtl/>
        </w:rPr>
        <w:t>جدول رقم (</w:t>
      </w:r>
      <w:r>
        <w:rPr>
          <w:rFonts w:cs="Simplified Arabic" w:hint="cs"/>
          <w:b/>
          <w:bCs/>
          <w:sz w:val="26"/>
          <w:szCs w:val="26"/>
          <w:rtl/>
        </w:rPr>
        <w:t>2</w:t>
      </w:r>
      <w:r w:rsidRPr="00843AFA">
        <w:rPr>
          <w:rFonts w:cs="Simplified Arabic" w:hint="cs"/>
          <w:b/>
          <w:bCs/>
          <w:sz w:val="26"/>
          <w:szCs w:val="26"/>
          <w:rtl/>
        </w:rPr>
        <w:t xml:space="preserve">): </w:t>
      </w:r>
      <w:r>
        <w:rPr>
          <w:rFonts w:cs="Simplified Arabic" w:hint="cs"/>
          <w:b/>
          <w:bCs/>
          <w:sz w:val="26"/>
          <w:szCs w:val="26"/>
          <w:rtl/>
        </w:rPr>
        <w:t>مواد الخطة الدراسية وملاحظات اللجنة</w:t>
      </w:r>
    </w:p>
    <w:tbl>
      <w:tblPr>
        <w:bidiVisual/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3"/>
        <w:gridCol w:w="1440"/>
        <w:gridCol w:w="1370"/>
        <w:gridCol w:w="1330"/>
        <w:gridCol w:w="2638"/>
      </w:tblGrid>
      <w:tr w:rsidR="00EF0642" w:rsidTr="00E31699">
        <w:trPr>
          <w:trHeight w:val="1005"/>
          <w:jc w:val="center"/>
        </w:trPr>
        <w:tc>
          <w:tcPr>
            <w:tcW w:w="378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642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توزيع مواد الخطة الدراسية</w:t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642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نوع المادة </w:t>
            </w: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br/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(إجبارية / اختيارية)</w:t>
            </w:r>
          </w:p>
        </w:tc>
        <w:tc>
          <w:tcPr>
            <w:tcW w:w="13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عدد</w:t>
            </w:r>
            <w:r w:rsidRPr="00D1297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12974">
              <w:rPr>
                <w:rFonts w:cs="Simplified Arabic" w:hint="eastAsia"/>
                <w:b/>
                <w:bCs/>
                <w:sz w:val="26"/>
                <w:szCs w:val="26"/>
                <w:rtl/>
              </w:rPr>
              <w:t>الساع</w:t>
            </w:r>
            <w:r w:rsidRPr="00D1297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ات</w:t>
            </w:r>
            <w:r w:rsidRPr="00D12974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D1297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المعتمدة</w:t>
            </w:r>
          </w:p>
        </w:tc>
        <w:tc>
          <w:tcPr>
            <w:tcW w:w="263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ملاحظات اللجنة</w:t>
            </w:r>
          </w:p>
        </w:tc>
      </w:tr>
      <w:tr w:rsidR="00EF0642" w:rsidTr="00E31699">
        <w:trPr>
          <w:jc w:val="center"/>
        </w:trPr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Default="00EF0642" w:rsidP="00E31699">
            <w:pPr>
              <w:pStyle w:val="BodyText"/>
              <w:spacing w:line="240" w:lineRule="auto"/>
              <w:jc w:val="center"/>
              <w:rPr>
                <w:rFonts w:cs="Simplified Arabic"/>
                <w:b/>
                <w:bCs/>
                <w:sz w:val="28"/>
                <w:rtl/>
                <w:lang w:bidi="ar-JO"/>
              </w:rPr>
            </w:pPr>
            <w:r w:rsidRPr="0028548C">
              <w:rPr>
                <w:rFonts w:cs="Simplified Arabic" w:hint="cs"/>
                <w:b/>
                <w:bCs/>
                <w:sz w:val="28"/>
                <w:rtl/>
                <w:lang w:bidi="ar-JO"/>
              </w:rPr>
              <w:t>مسار</w:t>
            </w:r>
          </w:p>
          <w:p w:rsidR="00EF0642" w:rsidRPr="0028548C" w:rsidRDefault="00EF0642" w:rsidP="00E31699">
            <w:pPr>
              <w:pStyle w:val="BodyText"/>
              <w:spacing w:line="240" w:lineRule="auto"/>
              <w:jc w:val="center"/>
              <w:rPr>
                <w:rFonts w:cs="Simplified Arabic"/>
                <w:b/>
                <w:bCs/>
                <w:sz w:val="28"/>
                <w:rtl/>
                <w:lang w:bidi="ar-JO"/>
              </w:rPr>
            </w:pPr>
            <w:r w:rsidRPr="0028548C">
              <w:rPr>
                <w:rFonts w:cs="Simplified Arabic" w:hint="cs"/>
                <w:b/>
                <w:bCs/>
                <w:sz w:val="28"/>
                <w:rtl/>
                <w:lang w:bidi="ar-JO"/>
              </w:rPr>
              <w:t xml:space="preserve"> الرسالة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Default="00EF0642" w:rsidP="00E31699">
            <w:pPr>
              <w:pStyle w:val="Heading9"/>
              <w:spacing w:line="240" w:lineRule="auto"/>
              <w:rPr>
                <w:rFonts w:cs="Simplified Arabic"/>
                <w:b/>
                <w:bCs/>
                <w:sz w:val="28"/>
                <w:rtl/>
              </w:rPr>
            </w:pPr>
            <w:r w:rsidRPr="0028548C">
              <w:rPr>
                <w:rFonts w:cs="Simplified Arabic" w:hint="cs"/>
                <w:b/>
                <w:bCs/>
                <w:sz w:val="28"/>
                <w:rtl/>
              </w:rPr>
              <w:t xml:space="preserve">مسار </w:t>
            </w:r>
          </w:p>
          <w:p w:rsidR="00EF0642" w:rsidRPr="0028548C" w:rsidRDefault="00EF0642" w:rsidP="00E31699">
            <w:pPr>
              <w:pStyle w:val="Heading9"/>
              <w:spacing w:line="240" w:lineRule="auto"/>
              <w:rPr>
                <w:rFonts w:cs="Simplified Arabic"/>
                <w:b/>
                <w:bCs/>
                <w:sz w:val="28"/>
              </w:rPr>
            </w:pPr>
            <w:r w:rsidRPr="0028548C">
              <w:rPr>
                <w:rFonts w:cs="Simplified Arabic" w:hint="cs"/>
                <w:b/>
                <w:bCs/>
                <w:sz w:val="28"/>
                <w:rtl/>
              </w:rPr>
              <w:t>الشامل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pStyle w:val="Heading9"/>
              <w:spacing w:line="240" w:lineRule="auto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EF0642" w:rsidTr="00E31699">
        <w:trPr>
          <w:jc w:val="center"/>
        </w:trPr>
        <w:tc>
          <w:tcPr>
            <w:tcW w:w="2343" w:type="dxa"/>
            <w:tcBorders>
              <w:top w:val="double" w:sz="1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440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70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30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638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EF0642" w:rsidTr="00E3169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EF0642" w:rsidTr="00E3169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EF0642" w:rsidTr="00E3169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EF0642" w:rsidTr="00E3169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EF0642" w:rsidTr="00E3169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EF0642" w:rsidTr="00E3169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EF0642" w:rsidTr="00E3169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EF0642" w:rsidTr="00E3169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EF0642" w:rsidTr="00E31699">
        <w:trPr>
          <w:jc w:val="center"/>
        </w:trPr>
        <w:tc>
          <w:tcPr>
            <w:tcW w:w="23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0642" w:rsidRPr="00D12974" w:rsidRDefault="00EF0642" w:rsidP="00E3169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</w:tbl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pStyle w:val="BodyText"/>
        <w:spacing w:line="240" w:lineRule="auto"/>
        <w:ind w:left="259"/>
        <w:jc w:val="both"/>
        <w:rPr>
          <w:rFonts w:cs="Simplified Arabic"/>
          <w:sz w:val="16"/>
          <w:szCs w:val="16"/>
          <w:rtl/>
        </w:rPr>
      </w:pPr>
    </w:p>
    <w:p w:rsidR="00EF0642" w:rsidRPr="00FE442A" w:rsidRDefault="00EF0642" w:rsidP="00EF0642">
      <w:pPr>
        <w:bidi/>
        <w:jc w:val="lowKashida"/>
        <w:rPr>
          <w:rFonts w:cs="Simplified Arabic"/>
          <w:b/>
          <w:bCs/>
          <w:color w:val="FF0000"/>
          <w:rtl/>
        </w:rPr>
      </w:pPr>
      <w:r w:rsidRPr="003E5517">
        <w:rPr>
          <w:rFonts w:cs="Simplified Arabic" w:hint="eastAsia"/>
          <w:b/>
          <w:bCs/>
          <w:sz w:val="28"/>
          <w:szCs w:val="28"/>
          <w:rtl/>
        </w:rPr>
        <w:t>ثانيا</w:t>
      </w:r>
      <w:r w:rsidRPr="003E5517">
        <w:rPr>
          <w:rFonts w:cs="Simplified Arabic"/>
          <w:b/>
          <w:bCs/>
          <w:sz w:val="28"/>
          <w:szCs w:val="28"/>
          <w:rtl/>
        </w:rPr>
        <w:t xml:space="preserve"> </w:t>
      </w:r>
      <w:r w:rsidRPr="003E5517">
        <w:rPr>
          <w:rFonts w:cs="Simplified Arabic" w:hint="cs"/>
          <w:b/>
          <w:bCs/>
          <w:sz w:val="28"/>
          <w:szCs w:val="28"/>
          <w:rtl/>
        </w:rPr>
        <w:t>-</w:t>
      </w:r>
      <w:r w:rsidRPr="003E5517">
        <w:rPr>
          <w:rFonts w:cs="Simplified Arabic"/>
          <w:b/>
          <w:bCs/>
          <w:sz w:val="28"/>
          <w:szCs w:val="28"/>
          <w:rtl/>
        </w:rPr>
        <w:t xml:space="preserve"> </w:t>
      </w:r>
      <w:r w:rsidRPr="003E5517">
        <w:rPr>
          <w:rFonts w:cs="Simplified Arabic" w:hint="eastAsia"/>
          <w:b/>
          <w:bCs/>
          <w:sz w:val="28"/>
          <w:szCs w:val="28"/>
          <w:rtl/>
        </w:rPr>
        <w:t>الهيئة</w:t>
      </w:r>
      <w:r w:rsidRPr="003E5517">
        <w:rPr>
          <w:rFonts w:cs="Simplified Arabic"/>
          <w:b/>
          <w:bCs/>
          <w:sz w:val="28"/>
          <w:szCs w:val="28"/>
          <w:rtl/>
        </w:rPr>
        <w:t xml:space="preserve"> التدريسية: </w:t>
      </w:r>
    </w:p>
    <w:p w:rsidR="00EF0642" w:rsidRDefault="00EF0642" w:rsidP="00EF0642">
      <w:pPr>
        <w:numPr>
          <w:ilvl w:val="0"/>
          <w:numId w:val="2"/>
        </w:numPr>
        <w:tabs>
          <w:tab w:val="clear" w:pos="979"/>
          <w:tab w:val="num" w:pos="439"/>
        </w:tabs>
        <w:bidi/>
        <w:spacing w:after="0" w:line="240" w:lineRule="auto"/>
        <w:ind w:left="439"/>
        <w:jc w:val="lowKashida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يبين الجدول التالي معلومات مفصلة عن </w:t>
      </w:r>
      <w:r w:rsidRPr="00374DE0">
        <w:rPr>
          <w:rFonts w:cs="Simplified Arabic" w:hint="cs"/>
          <w:sz w:val="26"/>
          <w:szCs w:val="26"/>
          <w:rtl/>
        </w:rPr>
        <w:t xml:space="preserve">أعضاء هيئة التدريس </w:t>
      </w:r>
      <w:r>
        <w:rPr>
          <w:rFonts w:cs="Simplified Arabic" w:hint="cs"/>
          <w:sz w:val="26"/>
          <w:szCs w:val="26"/>
          <w:rtl/>
        </w:rPr>
        <w:t>العاملين في القسم وملاحظات اللجنة على كل منهم:</w:t>
      </w:r>
    </w:p>
    <w:p w:rsidR="00EF0642" w:rsidRPr="0099218E" w:rsidRDefault="00EF0642" w:rsidP="00EF0642">
      <w:pPr>
        <w:pStyle w:val="BodyText2"/>
        <w:spacing w:line="240" w:lineRule="auto"/>
        <w:jc w:val="center"/>
        <w:rPr>
          <w:rFonts w:cs="Simplified Arabic"/>
          <w:b/>
          <w:bCs/>
          <w:sz w:val="24"/>
          <w:szCs w:val="24"/>
        </w:rPr>
      </w:pPr>
      <w:r w:rsidRPr="0099218E">
        <w:rPr>
          <w:rFonts w:cs="Simplified Arabic" w:hint="cs"/>
          <w:b/>
          <w:bCs/>
          <w:sz w:val="24"/>
          <w:szCs w:val="24"/>
          <w:rtl/>
        </w:rPr>
        <w:t>جدول رقم (3): أعضاء هيئة التدريس المتفرغين وغير المتفرغين في التخصص وملاحظات اللجنة بخصوصهم</w:t>
      </w:r>
      <w:r>
        <w:rPr>
          <w:rFonts w:cs="Simplified Arabic" w:hint="cs"/>
          <w:b/>
          <w:bCs/>
          <w:sz w:val="24"/>
          <w:szCs w:val="24"/>
          <w:rtl/>
        </w:rPr>
        <w:t>:</w:t>
      </w:r>
    </w:p>
    <w:tbl>
      <w:tblPr>
        <w:bidiVisual/>
        <w:tblW w:w="10864" w:type="dxa"/>
        <w:jc w:val="center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4"/>
        <w:gridCol w:w="818"/>
        <w:gridCol w:w="1080"/>
        <w:gridCol w:w="1260"/>
        <w:gridCol w:w="1080"/>
        <w:gridCol w:w="900"/>
        <w:gridCol w:w="720"/>
        <w:gridCol w:w="900"/>
        <w:gridCol w:w="2602"/>
      </w:tblGrid>
      <w:tr w:rsidR="00EF0642" w:rsidTr="00E31699">
        <w:trPr>
          <w:trHeight w:val="647"/>
          <w:jc w:val="center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F23735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2"/>
                <w:szCs w:val="22"/>
                <w:rtl/>
              </w:rPr>
            </w:pPr>
            <w:r w:rsidRPr="00F23735">
              <w:rPr>
                <w:rFonts w:ascii="Tahoma" w:hAnsi="Tahoma" w:cs="Simplified Arabic" w:hint="cs"/>
                <w:b/>
                <w:bCs/>
                <w:sz w:val="22"/>
                <w:szCs w:val="22"/>
                <w:rtl/>
              </w:rPr>
              <w:t>اسم عضو هيئة التدريس</w:t>
            </w:r>
          </w:p>
        </w:tc>
        <w:tc>
          <w:tcPr>
            <w:tcW w:w="8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F23735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2"/>
                <w:szCs w:val="22"/>
                <w:rtl/>
              </w:rPr>
            </w:pPr>
            <w:r w:rsidRPr="00F23735">
              <w:rPr>
                <w:rFonts w:ascii="Tahoma" w:hAnsi="Tahoma" w:cs="Simplified Arabic" w:hint="cs"/>
                <w:b/>
                <w:bCs/>
                <w:sz w:val="22"/>
                <w:szCs w:val="22"/>
                <w:rtl/>
              </w:rPr>
              <w:t>الجنسية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F23735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2"/>
                <w:szCs w:val="22"/>
                <w:rtl/>
              </w:rPr>
            </w:pPr>
            <w:r w:rsidRPr="00F23735">
              <w:rPr>
                <w:rFonts w:ascii="Tahoma" w:hAnsi="Tahoma" w:cs="Simplified Arabic" w:hint="cs"/>
                <w:b/>
                <w:bCs/>
                <w:sz w:val="22"/>
                <w:szCs w:val="22"/>
                <w:rtl/>
              </w:rPr>
              <w:t>الرتبــة الأكاديمية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F23735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2"/>
                <w:szCs w:val="22"/>
                <w:rtl/>
              </w:rPr>
            </w:pPr>
            <w:r w:rsidRPr="00F23735">
              <w:rPr>
                <w:rFonts w:ascii="Tahoma" w:hAnsi="Tahoma" w:cs="Simplified Arabic" w:hint="cs"/>
                <w:b/>
                <w:bCs/>
                <w:sz w:val="22"/>
                <w:szCs w:val="22"/>
                <w:rtl/>
              </w:rPr>
              <w:t>الجامعة المانحة للرتبة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F23735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2"/>
                <w:szCs w:val="22"/>
                <w:rtl/>
              </w:rPr>
            </w:pPr>
            <w:r w:rsidRPr="00F23735">
              <w:rPr>
                <w:rFonts w:ascii="Tahoma" w:hAnsi="Tahoma" w:cs="Simplified Arabic" w:hint="cs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F23735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2"/>
                <w:szCs w:val="22"/>
                <w:rtl/>
              </w:rPr>
            </w:pPr>
            <w:r w:rsidRPr="00F23735">
              <w:rPr>
                <w:rFonts w:cs="Simplified Arabic" w:hint="cs"/>
                <w:b/>
                <w:bCs/>
                <w:sz w:val="22"/>
                <w:szCs w:val="22"/>
                <w:rtl/>
              </w:rPr>
              <w:t>نوع التعيين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F23735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Simplified Arabic" w:hint="cs"/>
                <w:b/>
                <w:bCs/>
                <w:sz w:val="22"/>
                <w:szCs w:val="22"/>
                <w:rtl/>
              </w:rPr>
              <w:t>فترة العقد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F23735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2"/>
                <w:szCs w:val="22"/>
                <w:rtl/>
              </w:rPr>
            </w:pPr>
            <w:r w:rsidRPr="00F23735">
              <w:rPr>
                <w:rFonts w:ascii="Tahoma" w:hAnsi="Tahoma" w:cs="Simplified Arabic" w:hint="cs"/>
                <w:b/>
                <w:bCs/>
                <w:sz w:val="22"/>
                <w:szCs w:val="22"/>
                <w:rtl/>
              </w:rPr>
              <w:t>النصاب التدريسي</w:t>
            </w:r>
          </w:p>
        </w:tc>
        <w:tc>
          <w:tcPr>
            <w:tcW w:w="26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F0642" w:rsidRPr="00F23735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2"/>
                <w:szCs w:val="22"/>
                <w:rtl/>
              </w:rPr>
            </w:pPr>
            <w:r w:rsidRPr="00F23735">
              <w:rPr>
                <w:rFonts w:ascii="Tahoma" w:hAnsi="Tahoma" w:cs="Simplified Arabic" w:hint="cs"/>
                <w:b/>
                <w:bCs/>
                <w:sz w:val="22"/>
                <w:szCs w:val="22"/>
                <w:rtl/>
              </w:rPr>
              <w:t>ملاحظات اللجنة</w:t>
            </w:r>
          </w:p>
        </w:tc>
      </w:tr>
      <w:tr w:rsidR="00EF0642" w:rsidTr="00E31699">
        <w:trPr>
          <w:jc w:val="center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  <w:lang w:bidi="ar-JO"/>
              </w:rPr>
            </w:pPr>
          </w:p>
        </w:tc>
        <w:tc>
          <w:tcPr>
            <w:tcW w:w="2602" w:type="dxa"/>
            <w:tcBorders>
              <w:top w:val="double" w:sz="4" w:space="0" w:color="auto"/>
              <w:righ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  <w:lang w:bidi="ar-JO"/>
              </w:rPr>
            </w:pPr>
          </w:p>
        </w:tc>
      </w:tr>
      <w:tr w:rsidR="00EF0642" w:rsidTr="00E31699">
        <w:trPr>
          <w:jc w:val="center"/>
        </w:trPr>
        <w:tc>
          <w:tcPr>
            <w:tcW w:w="1504" w:type="dxa"/>
            <w:tcBorders>
              <w:lef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818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2602" w:type="dxa"/>
            <w:tcBorders>
              <w:righ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</w:tr>
      <w:tr w:rsidR="00EF0642" w:rsidTr="00E31699">
        <w:trPr>
          <w:jc w:val="center"/>
        </w:trPr>
        <w:tc>
          <w:tcPr>
            <w:tcW w:w="1504" w:type="dxa"/>
            <w:tcBorders>
              <w:lef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818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2602" w:type="dxa"/>
            <w:tcBorders>
              <w:righ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</w:tr>
      <w:tr w:rsidR="00EF0642" w:rsidTr="00E31699">
        <w:trPr>
          <w:jc w:val="center"/>
        </w:trPr>
        <w:tc>
          <w:tcPr>
            <w:tcW w:w="1504" w:type="dxa"/>
            <w:tcBorders>
              <w:lef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818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2602" w:type="dxa"/>
            <w:tcBorders>
              <w:righ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</w:tr>
      <w:tr w:rsidR="00EF0642" w:rsidTr="00E31699">
        <w:trPr>
          <w:jc w:val="center"/>
        </w:trPr>
        <w:tc>
          <w:tcPr>
            <w:tcW w:w="1504" w:type="dxa"/>
            <w:tcBorders>
              <w:lef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818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2602" w:type="dxa"/>
            <w:tcBorders>
              <w:righ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</w:tr>
      <w:tr w:rsidR="00EF0642" w:rsidTr="00E31699">
        <w:trPr>
          <w:jc w:val="center"/>
        </w:trPr>
        <w:tc>
          <w:tcPr>
            <w:tcW w:w="1504" w:type="dxa"/>
            <w:tcBorders>
              <w:lef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818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72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900" w:type="dxa"/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2602" w:type="dxa"/>
            <w:tcBorders>
              <w:righ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</w:tr>
      <w:tr w:rsidR="00EF0642" w:rsidTr="00E31699">
        <w:trPr>
          <w:jc w:val="center"/>
        </w:trPr>
        <w:tc>
          <w:tcPr>
            <w:tcW w:w="1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left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0642" w:rsidRPr="00816EC2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</w:tr>
    </w:tbl>
    <w:p w:rsidR="00EF0642" w:rsidRDefault="00EF0642" w:rsidP="00EF0642">
      <w:pPr>
        <w:bidi/>
        <w:ind w:left="450"/>
        <w:jc w:val="lowKashida"/>
        <w:rPr>
          <w:rFonts w:cs="Simplified Arabic"/>
          <w:sz w:val="16"/>
          <w:szCs w:val="16"/>
          <w:rtl/>
        </w:rPr>
      </w:pPr>
    </w:p>
    <w:p w:rsidR="00EF0642" w:rsidRDefault="00EF0642" w:rsidP="00EF0642">
      <w:pPr>
        <w:numPr>
          <w:ilvl w:val="0"/>
          <w:numId w:val="2"/>
        </w:numPr>
        <w:tabs>
          <w:tab w:val="clear" w:pos="979"/>
          <w:tab w:val="num" w:pos="439"/>
        </w:tabs>
        <w:bidi/>
        <w:spacing w:after="0" w:line="240" w:lineRule="auto"/>
        <w:ind w:left="439"/>
        <w:jc w:val="lowKashida"/>
        <w:rPr>
          <w:rFonts w:cs="Simplified Arabic"/>
          <w:sz w:val="16"/>
          <w:szCs w:val="16"/>
        </w:rPr>
      </w:pPr>
      <w:r w:rsidRPr="00374DE0">
        <w:rPr>
          <w:rFonts w:cs="Simplified Arabic" w:hint="cs"/>
          <w:sz w:val="26"/>
          <w:szCs w:val="26"/>
          <w:rtl/>
        </w:rPr>
        <w:t>يبلغ عدد أعضاء هيئة التدريس المتفرغين</w:t>
      </w:r>
      <w:r>
        <w:rPr>
          <w:rFonts w:cs="Simplified Arabic" w:hint="cs"/>
          <w:sz w:val="26"/>
          <w:szCs w:val="26"/>
          <w:rtl/>
        </w:rPr>
        <w:t xml:space="preserve"> العاملين في القسم والمعتمدين لغايات احتساب الطاقة الاستيعابية </w:t>
      </w:r>
      <w:r w:rsidRPr="00374DE0">
        <w:rPr>
          <w:rFonts w:cs="Simplified Arabic" w:hint="cs"/>
          <w:sz w:val="26"/>
          <w:szCs w:val="26"/>
          <w:rtl/>
        </w:rPr>
        <w:t>(   ) عضواً موزعين حسب رتبهم الأكاديمية على النحو التالي:</w:t>
      </w:r>
    </w:p>
    <w:p w:rsidR="00EF0642" w:rsidRDefault="00EF0642" w:rsidP="00EF0642">
      <w:pPr>
        <w:bidi/>
        <w:jc w:val="lowKashida"/>
        <w:rPr>
          <w:rFonts w:cs="Simplified Arabic"/>
          <w:sz w:val="16"/>
          <w:szCs w:val="16"/>
        </w:rPr>
      </w:pPr>
    </w:p>
    <w:p w:rsidR="00EF0642" w:rsidRPr="0009551B" w:rsidRDefault="00EF0642" w:rsidP="00EF0642">
      <w:pPr>
        <w:bidi/>
        <w:jc w:val="center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جدول رقم (4): عدد أعضاء هيئة التدريس المتفرغين موزعين حسب الرتب الأكاديمية</w:t>
      </w:r>
    </w:p>
    <w:tbl>
      <w:tblPr>
        <w:bidiVisual/>
        <w:tblW w:w="8970" w:type="dxa"/>
        <w:jc w:val="center"/>
        <w:tblInd w:w="3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0"/>
        <w:gridCol w:w="1080"/>
        <w:gridCol w:w="1620"/>
        <w:gridCol w:w="2810"/>
      </w:tblGrid>
      <w:tr w:rsidR="00EF0642" w:rsidTr="00E31699">
        <w:trPr>
          <w:trHeight w:val="375"/>
          <w:jc w:val="center"/>
        </w:trPr>
        <w:tc>
          <w:tcPr>
            <w:tcW w:w="34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F0642" w:rsidRPr="00DF297F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4"/>
                <w:szCs w:val="24"/>
                <w:rtl/>
              </w:rPr>
            </w:pPr>
            <w:r w:rsidRPr="00DF297F">
              <w:rPr>
                <w:rFonts w:ascii="Tahoma" w:hAnsi="Tahoma" w:cs="Simplified Arabic" w:hint="cs"/>
                <w:b/>
                <w:bCs/>
                <w:sz w:val="24"/>
                <w:szCs w:val="24"/>
                <w:rtl/>
              </w:rPr>
              <w:t>الرتبــة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F0642" w:rsidRPr="00DF297F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4"/>
                <w:szCs w:val="24"/>
                <w:rtl/>
              </w:rPr>
            </w:pPr>
            <w:r w:rsidRPr="00DF297F">
              <w:rPr>
                <w:rFonts w:ascii="Tahoma" w:hAnsi="Tahoma" w:cs="Simplified Arabic" w:hint="cs"/>
                <w:b/>
                <w:bCs/>
                <w:sz w:val="24"/>
                <w:szCs w:val="24"/>
                <w:rtl/>
              </w:rPr>
              <w:t>العدد الكلي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F0642" w:rsidRPr="00DF297F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4"/>
                <w:szCs w:val="24"/>
                <w:rtl/>
              </w:rPr>
            </w:pPr>
            <w:r w:rsidRPr="00DF297F">
              <w:rPr>
                <w:rFonts w:ascii="Tahoma" w:hAnsi="Tahoma" w:cs="Simplified Arabic" w:hint="cs"/>
                <w:b/>
                <w:bCs/>
                <w:sz w:val="24"/>
                <w:szCs w:val="24"/>
                <w:rtl/>
              </w:rPr>
              <w:t>النسبة من المجموع الكلي</w:t>
            </w:r>
          </w:p>
        </w:tc>
        <w:tc>
          <w:tcPr>
            <w:tcW w:w="2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F0642" w:rsidRPr="00DF297F" w:rsidRDefault="00EF0642" w:rsidP="00E31699">
            <w:pPr>
              <w:pStyle w:val="BodyText2"/>
              <w:spacing w:line="240" w:lineRule="auto"/>
              <w:jc w:val="center"/>
              <w:rPr>
                <w:rFonts w:ascii="Tahoma" w:hAnsi="Tahoma" w:cs="Simplified Arabic"/>
                <w:b/>
                <w:bCs/>
                <w:sz w:val="24"/>
                <w:szCs w:val="24"/>
                <w:rtl/>
              </w:rPr>
            </w:pPr>
            <w:r w:rsidRPr="00DF297F">
              <w:rPr>
                <w:rFonts w:ascii="Tahoma" w:hAnsi="Tahoma" w:cs="Simplified Arabic" w:hint="cs"/>
                <w:b/>
                <w:bCs/>
                <w:sz w:val="24"/>
                <w:szCs w:val="24"/>
                <w:rtl/>
              </w:rPr>
              <w:t>ملاحظات اللجنة</w:t>
            </w:r>
          </w:p>
        </w:tc>
      </w:tr>
      <w:tr w:rsidR="00EF0642" w:rsidTr="00E31699">
        <w:trPr>
          <w:jc w:val="center"/>
        </w:trPr>
        <w:tc>
          <w:tcPr>
            <w:tcW w:w="3460" w:type="dxa"/>
            <w:tcBorders>
              <w:top w:val="double" w:sz="4" w:space="0" w:color="auto"/>
            </w:tcBorders>
          </w:tcPr>
          <w:p w:rsidR="00EF0642" w:rsidRPr="00DF297F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  <w:r w:rsidRPr="00DF297F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F0642" w:rsidRPr="002F7896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F0642" w:rsidRPr="002F7896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double" w:sz="4" w:space="0" w:color="auto"/>
            </w:tcBorders>
          </w:tcPr>
          <w:p w:rsidR="00EF0642" w:rsidRPr="002F7896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</w:tr>
      <w:tr w:rsidR="00EF0642" w:rsidTr="00E31699">
        <w:trPr>
          <w:jc w:val="center"/>
        </w:trPr>
        <w:tc>
          <w:tcPr>
            <w:tcW w:w="3460" w:type="dxa"/>
          </w:tcPr>
          <w:p w:rsidR="00EF0642" w:rsidRPr="00DF297F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  <w:r w:rsidRPr="00DF297F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1080" w:type="dxa"/>
          </w:tcPr>
          <w:p w:rsidR="00EF0642" w:rsidRPr="002F7896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642" w:rsidRPr="002F7896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2810" w:type="dxa"/>
          </w:tcPr>
          <w:p w:rsidR="00EF0642" w:rsidRPr="002F7896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</w:tr>
      <w:tr w:rsidR="00EF0642" w:rsidTr="00E31699">
        <w:trPr>
          <w:jc w:val="center"/>
        </w:trPr>
        <w:tc>
          <w:tcPr>
            <w:tcW w:w="3460" w:type="dxa"/>
            <w:tcBorders>
              <w:bottom w:val="double" w:sz="4" w:space="0" w:color="auto"/>
            </w:tcBorders>
          </w:tcPr>
          <w:p w:rsidR="00EF0642" w:rsidRPr="00DF297F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  <w:r w:rsidRPr="00DF297F">
              <w:rPr>
                <w:rFonts w:cs="Simplified Arabic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F0642" w:rsidRPr="002F7896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EF0642" w:rsidRPr="002F7896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  <w:tc>
          <w:tcPr>
            <w:tcW w:w="2810" w:type="dxa"/>
            <w:tcBorders>
              <w:bottom w:val="double" w:sz="4" w:space="0" w:color="auto"/>
            </w:tcBorders>
          </w:tcPr>
          <w:p w:rsidR="00EF0642" w:rsidRPr="002F7896" w:rsidRDefault="00EF0642" w:rsidP="00E31699">
            <w:pPr>
              <w:pStyle w:val="BodyText2"/>
              <w:spacing w:line="240" w:lineRule="auto"/>
              <w:jc w:val="both"/>
              <w:rPr>
                <w:rFonts w:cs="Simplified Arabic"/>
                <w:sz w:val="24"/>
                <w:szCs w:val="24"/>
              </w:rPr>
            </w:pPr>
          </w:p>
        </w:tc>
      </w:tr>
      <w:tr w:rsidR="00EF0642" w:rsidTr="00E31699">
        <w:trPr>
          <w:jc w:val="center"/>
        </w:trPr>
        <w:tc>
          <w:tcPr>
            <w:tcW w:w="3460" w:type="dxa"/>
            <w:tcBorders>
              <w:top w:val="double" w:sz="4" w:space="0" w:color="auto"/>
              <w:bottom w:val="double" w:sz="4" w:space="0" w:color="auto"/>
            </w:tcBorders>
          </w:tcPr>
          <w:p w:rsidR="00EF0642" w:rsidRPr="000B1A58" w:rsidRDefault="00EF0642" w:rsidP="00E31699">
            <w:pPr>
              <w:pStyle w:val="BodyText2"/>
              <w:spacing w:line="240" w:lineRule="auto"/>
              <w:jc w:val="left"/>
              <w:rPr>
                <w:rFonts w:cs="Simplified Arabic"/>
                <w:b/>
                <w:bCs/>
                <w:sz w:val="24"/>
                <w:szCs w:val="24"/>
              </w:rPr>
            </w:pPr>
            <w:r w:rsidRPr="000B1A58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مجموع أعضاء هيئة التدريس المتفرغين</w:t>
            </w:r>
          </w:p>
        </w:tc>
        <w:tc>
          <w:tcPr>
            <w:tcW w:w="551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EF0642" w:rsidRPr="000B1A58" w:rsidRDefault="00EF0642" w:rsidP="00E31699">
            <w:pPr>
              <w:pStyle w:val="BodyText2"/>
              <w:spacing w:line="240" w:lineRule="auto"/>
              <w:jc w:val="left"/>
              <w:rPr>
                <w:rFonts w:cs="Simplified Arabic"/>
                <w:b/>
                <w:bCs/>
                <w:sz w:val="24"/>
                <w:szCs w:val="24"/>
              </w:rPr>
            </w:pPr>
          </w:p>
        </w:tc>
      </w:tr>
    </w:tbl>
    <w:p w:rsidR="00EF0642" w:rsidRDefault="00EF0642" w:rsidP="00EF0642">
      <w:pPr>
        <w:bidi/>
        <w:ind w:left="450"/>
        <w:jc w:val="lowKashida"/>
        <w:rPr>
          <w:rFonts w:cs="Arabic Transparent"/>
          <w:sz w:val="20"/>
          <w:szCs w:val="28"/>
          <w:rtl/>
        </w:rPr>
      </w:pPr>
    </w:p>
    <w:p w:rsidR="00EF0642" w:rsidRPr="000E11CE" w:rsidRDefault="00EF0642" w:rsidP="00EF0642">
      <w:pPr>
        <w:numPr>
          <w:ilvl w:val="0"/>
          <w:numId w:val="3"/>
        </w:numPr>
        <w:tabs>
          <w:tab w:val="clear" w:pos="979"/>
          <w:tab w:val="num" w:pos="439"/>
        </w:tabs>
        <w:bidi/>
        <w:spacing w:after="0" w:line="240" w:lineRule="auto"/>
        <w:ind w:left="439"/>
        <w:jc w:val="lowKashida"/>
        <w:rPr>
          <w:rFonts w:cs="Arabic Transparent"/>
          <w:sz w:val="20"/>
          <w:szCs w:val="28"/>
          <w:rtl/>
        </w:rPr>
      </w:pPr>
      <w:r w:rsidRPr="0009551B">
        <w:rPr>
          <w:rFonts w:cs="Simplified Arabic" w:hint="cs"/>
          <w:sz w:val="26"/>
          <w:szCs w:val="26"/>
          <w:rtl/>
        </w:rPr>
        <w:t>يبلغ عدد أعضاء هيئة التدريس غير المتفرغين</w:t>
      </w:r>
      <w:r>
        <w:rPr>
          <w:rFonts w:cs="Simplified Arabic" w:hint="cs"/>
          <w:sz w:val="26"/>
          <w:szCs w:val="26"/>
          <w:rtl/>
        </w:rPr>
        <w:t xml:space="preserve"> العاملين في القسم </w:t>
      </w:r>
      <w:r w:rsidRPr="0009551B">
        <w:rPr>
          <w:rFonts w:cs="Simplified Arabic" w:hint="cs"/>
          <w:sz w:val="26"/>
          <w:szCs w:val="26"/>
          <w:rtl/>
        </w:rPr>
        <w:t xml:space="preserve">(      ) عضواً </w:t>
      </w:r>
      <w:r>
        <w:rPr>
          <w:rFonts w:cs="Simplified Arabic" w:hint="cs"/>
          <w:sz w:val="26"/>
          <w:szCs w:val="26"/>
          <w:rtl/>
        </w:rPr>
        <w:t>وبذلك تكون نسبة غير المتفرغين إلى المجموع الكلي لأعضاء هيئة التدريس (المتفرغين وغير المتفرغين) (   %) وهذا    (مطابق / غير مطابق) لمعايير الاعتماد.</w:t>
      </w:r>
      <w:r w:rsidRPr="000E11CE">
        <w:rPr>
          <w:rFonts w:cs="Arabic Transparent" w:hint="cs"/>
          <w:sz w:val="20"/>
          <w:szCs w:val="28"/>
          <w:rtl/>
        </w:rPr>
        <w:t xml:space="preserve"> </w:t>
      </w:r>
    </w:p>
    <w:p w:rsidR="00EF0642" w:rsidRPr="00BF2504" w:rsidRDefault="00EF0642" w:rsidP="00EF0642">
      <w:pPr>
        <w:pStyle w:val="BodyText2"/>
        <w:numPr>
          <w:ilvl w:val="0"/>
          <w:numId w:val="3"/>
        </w:numPr>
        <w:tabs>
          <w:tab w:val="clear" w:pos="979"/>
          <w:tab w:val="left" w:pos="439"/>
        </w:tabs>
        <w:spacing w:line="240" w:lineRule="auto"/>
        <w:ind w:left="439"/>
        <w:jc w:val="both"/>
        <w:rPr>
          <w:rFonts w:cs="Simplified Arabic"/>
          <w:sz w:val="26"/>
          <w:szCs w:val="26"/>
        </w:rPr>
      </w:pPr>
      <w:r w:rsidRPr="00BF2504">
        <w:rPr>
          <w:rFonts w:cs="Simplified Arabic" w:hint="cs"/>
          <w:sz w:val="26"/>
          <w:szCs w:val="26"/>
          <w:rtl/>
        </w:rPr>
        <w:t xml:space="preserve">يبين الجدول التالي أسماء أعضاء هيئة التدريس المشرفين على رسائل الماجستير </w:t>
      </w:r>
      <w:r>
        <w:rPr>
          <w:rFonts w:cs="Simplified Arabic" w:hint="cs"/>
          <w:sz w:val="26"/>
          <w:szCs w:val="26"/>
          <w:rtl/>
        </w:rPr>
        <w:t>و</w:t>
      </w:r>
      <w:r w:rsidRPr="00BF2504">
        <w:rPr>
          <w:rFonts w:cs="Simplified Arabic" w:hint="cs"/>
          <w:sz w:val="26"/>
          <w:szCs w:val="26"/>
          <w:rtl/>
        </w:rPr>
        <w:t>الدكتوراه الجامعية</w:t>
      </w:r>
      <w:r>
        <w:rPr>
          <w:rFonts w:cs="Simplified Arabic" w:hint="cs"/>
          <w:sz w:val="26"/>
          <w:szCs w:val="26"/>
          <w:rtl/>
        </w:rPr>
        <w:t xml:space="preserve"> في التخصص</w:t>
      </w:r>
      <w:r w:rsidRPr="00BF2504">
        <w:rPr>
          <w:rFonts w:cs="Simplified Arabic" w:hint="cs"/>
          <w:sz w:val="26"/>
          <w:szCs w:val="26"/>
          <w:rtl/>
        </w:rPr>
        <w:t>:</w:t>
      </w:r>
    </w:p>
    <w:p w:rsidR="00EF0642" w:rsidRDefault="00EF0642" w:rsidP="00EF0642">
      <w:pPr>
        <w:pStyle w:val="BodyText2"/>
        <w:tabs>
          <w:tab w:val="left" w:pos="439"/>
        </w:tabs>
        <w:spacing w:line="240" w:lineRule="auto"/>
        <w:ind w:left="79"/>
        <w:jc w:val="both"/>
        <w:rPr>
          <w:rFonts w:cs="Simplified Arabic"/>
          <w:sz w:val="22"/>
          <w:szCs w:val="22"/>
          <w:rtl/>
        </w:rPr>
      </w:pPr>
    </w:p>
    <w:p w:rsidR="00FE2165" w:rsidRDefault="00FE2165" w:rsidP="00EF0642">
      <w:pPr>
        <w:pStyle w:val="BodyText2"/>
        <w:tabs>
          <w:tab w:val="left" w:pos="439"/>
        </w:tabs>
        <w:spacing w:line="240" w:lineRule="auto"/>
        <w:ind w:left="79"/>
        <w:jc w:val="both"/>
        <w:rPr>
          <w:rFonts w:cs="Simplified Arabic"/>
          <w:sz w:val="22"/>
          <w:szCs w:val="22"/>
          <w:rtl/>
        </w:rPr>
      </w:pPr>
    </w:p>
    <w:p w:rsidR="00FE2165" w:rsidRPr="00C64695" w:rsidRDefault="00FE2165" w:rsidP="00EF0642">
      <w:pPr>
        <w:pStyle w:val="BodyText2"/>
        <w:tabs>
          <w:tab w:val="left" w:pos="439"/>
        </w:tabs>
        <w:spacing w:line="240" w:lineRule="auto"/>
        <w:ind w:left="79"/>
        <w:jc w:val="both"/>
        <w:rPr>
          <w:rFonts w:cs="Simplified Arabic"/>
          <w:sz w:val="22"/>
          <w:szCs w:val="22"/>
          <w:rtl/>
        </w:rPr>
      </w:pPr>
    </w:p>
    <w:p w:rsidR="00EF0642" w:rsidRPr="00B24F6A" w:rsidRDefault="00EF0642" w:rsidP="00EF0642">
      <w:pPr>
        <w:pStyle w:val="BodyText2"/>
        <w:spacing w:line="240" w:lineRule="auto"/>
        <w:ind w:left="79"/>
        <w:jc w:val="center"/>
        <w:rPr>
          <w:rFonts w:cs="Simplified Arabic"/>
          <w:b/>
          <w:bCs/>
          <w:sz w:val="24"/>
          <w:szCs w:val="24"/>
          <w:rtl/>
        </w:rPr>
      </w:pPr>
      <w:r w:rsidRPr="00B24F6A">
        <w:rPr>
          <w:rFonts w:cs="Simplified Arabic" w:hint="cs"/>
          <w:b/>
          <w:bCs/>
          <w:sz w:val="24"/>
          <w:szCs w:val="24"/>
          <w:rtl/>
        </w:rPr>
        <w:t>جدول رقم (</w:t>
      </w:r>
      <w:r>
        <w:rPr>
          <w:rFonts w:cs="Simplified Arabic" w:hint="cs"/>
          <w:b/>
          <w:bCs/>
          <w:sz w:val="24"/>
          <w:szCs w:val="24"/>
          <w:rtl/>
        </w:rPr>
        <w:t>5</w:t>
      </w:r>
      <w:r w:rsidRPr="00B24F6A">
        <w:rPr>
          <w:rFonts w:cs="Simplified Arabic" w:hint="cs"/>
          <w:b/>
          <w:bCs/>
          <w:sz w:val="24"/>
          <w:szCs w:val="24"/>
          <w:rtl/>
        </w:rPr>
        <w:t xml:space="preserve">): أعضاء هيئة التدريس المشرفين على رسائل </w:t>
      </w:r>
      <w:r w:rsidRPr="00731CF0">
        <w:rPr>
          <w:rFonts w:hint="cs"/>
          <w:b/>
          <w:bCs/>
          <w:sz w:val="26"/>
          <w:szCs w:val="26"/>
          <w:rtl/>
        </w:rPr>
        <w:t>(دراسات عليا)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B24F6A">
        <w:rPr>
          <w:rFonts w:cs="Simplified Arabic" w:hint="cs"/>
          <w:b/>
          <w:bCs/>
          <w:sz w:val="24"/>
          <w:szCs w:val="24"/>
          <w:rtl/>
        </w:rPr>
        <w:t>في تخصص</w:t>
      </w:r>
      <w:r>
        <w:rPr>
          <w:rFonts w:cs="Simplified Arabic" w:hint="cs"/>
          <w:b/>
          <w:bCs/>
          <w:sz w:val="24"/>
          <w:szCs w:val="24"/>
          <w:rtl/>
        </w:rPr>
        <w:t xml:space="preserve"> (</w:t>
      </w:r>
      <w:r>
        <w:rPr>
          <w:rFonts w:cs="Simplified Arabic" w:hint="cs"/>
          <w:b/>
          <w:bCs/>
          <w:sz w:val="26"/>
          <w:szCs w:val="26"/>
          <w:rtl/>
        </w:rPr>
        <w:t xml:space="preserve">         </w:t>
      </w:r>
      <w:r>
        <w:rPr>
          <w:rFonts w:cs="Simplified Arabic" w:hint="cs"/>
          <w:b/>
          <w:bCs/>
          <w:sz w:val="24"/>
          <w:szCs w:val="24"/>
          <w:rtl/>
        </w:rPr>
        <w:t>)</w:t>
      </w:r>
    </w:p>
    <w:tbl>
      <w:tblPr>
        <w:bidiVisual/>
        <w:tblW w:w="0" w:type="auto"/>
        <w:jc w:val="center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1375"/>
        <w:gridCol w:w="831"/>
        <w:gridCol w:w="833"/>
        <w:gridCol w:w="701"/>
        <w:gridCol w:w="768"/>
        <w:gridCol w:w="691"/>
        <w:gridCol w:w="810"/>
        <w:gridCol w:w="714"/>
        <w:gridCol w:w="768"/>
        <w:gridCol w:w="691"/>
        <w:gridCol w:w="873"/>
      </w:tblGrid>
      <w:tr w:rsidR="00EF0642" w:rsidRPr="008E200D" w:rsidTr="00E31699">
        <w:trPr>
          <w:cantSplit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</w:rPr>
            </w:pPr>
            <w:r w:rsidRPr="00081354">
              <w:rPr>
                <w:rFonts w:cs="Simplified Arabic" w:hint="cs"/>
                <w:b/>
                <w:bCs/>
                <w:szCs w:val="20"/>
                <w:rtl/>
              </w:rPr>
              <w:t>الاسم</w:t>
            </w:r>
          </w:p>
        </w:tc>
        <w:tc>
          <w:tcPr>
            <w:tcW w:w="81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</w:rPr>
            </w:pPr>
            <w:r w:rsidRPr="00081354">
              <w:rPr>
                <w:rFonts w:cs="Simplified Arabic" w:hint="cs"/>
                <w:b/>
                <w:bCs/>
                <w:szCs w:val="20"/>
                <w:rtl/>
              </w:rPr>
              <w:t>الرتبة الأكاديمية</w:t>
            </w:r>
          </w:p>
        </w:tc>
        <w:tc>
          <w:tcPr>
            <w:tcW w:w="83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</w:rPr>
            </w:pPr>
            <w:r w:rsidRPr="00081354">
              <w:rPr>
                <w:rFonts w:cs="Simplified Arabic" w:hint="cs"/>
                <w:b/>
                <w:bCs/>
                <w:szCs w:val="20"/>
                <w:rtl/>
              </w:rPr>
              <w:t>التخصص</w:t>
            </w:r>
          </w:p>
        </w:tc>
        <w:tc>
          <w:tcPr>
            <w:tcW w:w="712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</w:rPr>
            </w:pPr>
            <w:r w:rsidRPr="00081354">
              <w:rPr>
                <w:rFonts w:cs="Simplified Arabic" w:hint="cs"/>
                <w:b/>
                <w:bCs/>
                <w:szCs w:val="20"/>
                <w:rtl/>
              </w:rPr>
              <w:t>نوع التعيين</w:t>
            </w:r>
          </w:p>
        </w:tc>
        <w:tc>
          <w:tcPr>
            <w:tcW w:w="5365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  <w:rtl/>
              </w:rPr>
            </w:pPr>
            <w:r w:rsidRPr="00081354">
              <w:rPr>
                <w:rFonts w:cs="Simplified Arabic" w:hint="cs"/>
                <w:b/>
                <w:bCs/>
                <w:szCs w:val="20"/>
                <w:rtl/>
              </w:rPr>
              <w:t>عدد الرسائل المشرف عليها</w:t>
            </w:r>
          </w:p>
        </w:tc>
      </w:tr>
      <w:tr w:rsidR="00EF0642" w:rsidRPr="00DC6FBB" w:rsidTr="00E31699">
        <w:trPr>
          <w:cantSplit/>
          <w:trHeight w:val="348"/>
          <w:jc w:val="center"/>
        </w:trPr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  <w:rtl/>
              </w:rPr>
            </w:pPr>
            <w:r w:rsidRPr="00081354">
              <w:rPr>
                <w:rFonts w:cs="Simplified Arabic" w:hint="cs"/>
                <w:b/>
                <w:bCs/>
                <w:szCs w:val="20"/>
                <w:rtl/>
              </w:rPr>
              <w:t>منفردا</w:t>
            </w:r>
          </w:p>
        </w:tc>
        <w:tc>
          <w:tcPr>
            <w:tcW w:w="154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  <w:rtl/>
              </w:rPr>
            </w:pPr>
            <w:r w:rsidRPr="00081354">
              <w:rPr>
                <w:rFonts w:cs="Simplified Arabic" w:hint="cs"/>
                <w:b/>
                <w:bCs/>
                <w:szCs w:val="20"/>
                <w:rtl/>
              </w:rPr>
              <w:t>رئيسيا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  <w:rtl/>
              </w:rPr>
            </w:pPr>
            <w:r w:rsidRPr="00081354">
              <w:rPr>
                <w:rFonts w:cs="Simplified Arabic" w:hint="cs"/>
                <w:b/>
                <w:bCs/>
                <w:szCs w:val="20"/>
                <w:rtl/>
              </w:rPr>
              <w:t>مشاركا</w:t>
            </w:r>
          </w:p>
        </w:tc>
        <w:tc>
          <w:tcPr>
            <w:tcW w:w="88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</w:rPr>
            </w:pPr>
            <w:r w:rsidRPr="00081354">
              <w:rPr>
                <w:rFonts w:cs="Simplified Arabic" w:hint="cs"/>
                <w:b/>
                <w:bCs/>
                <w:szCs w:val="20"/>
                <w:rtl/>
              </w:rPr>
              <w:t>المجموع*</w:t>
            </w:r>
          </w:p>
        </w:tc>
      </w:tr>
      <w:tr w:rsidR="00EF0642" w:rsidRPr="00DC6FBB" w:rsidTr="00E31699">
        <w:trPr>
          <w:cantSplit/>
          <w:jc w:val="center"/>
        </w:trPr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Cs w:val="20"/>
              </w:rPr>
            </w:pP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3144D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</w:rPr>
            </w:pPr>
            <w:r w:rsidRPr="003144DA">
              <w:rPr>
                <w:rFonts w:cs="Simplified Arabic" w:hint="cs"/>
                <w:b/>
                <w:bCs/>
                <w:szCs w:val="20"/>
                <w:rtl/>
              </w:rPr>
              <w:t>ماجستير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EF0642" w:rsidRPr="003144D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</w:rPr>
            </w:pPr>
            <w:r w:rsidRPr="003144DA">
              <w:rPr>
                <w:rFonts w:cs="Simplified Arabic" w:hint="cs"/>
                <w:b/>
                <w:bCs/>
                <w:szCs w:val="20"/>
                <w:rtl/>
              </w:rPr>
              <w:t>دكتوراه</w:t>
            </w:r>
          </w:p>
        </w:tc>
        <w:tc>
          <w:tcPr>
            <w:tcW w:w="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3144D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</w:rPr>
            </w:pPr>
            <w:r w:rsidRPr="003144DA">
              <w:rPr>
                <w:rFonts w:cs="Simplified Arabic" w:hint="cs"/>
                <w:b/>
                <w:bCs/>
                <w:szCs w:val="20"/>
                <w:rtl/>
              </w:rPr>
              <w:t>ماجستير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EF0642" w:rsidRPr="003144D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</w:rPr>
            </w:pPr>
            <w:r w:rsidRPr="003144DA">
              <w:rPr>
                <w:rFonts w:cs="Simplified Arabic" w:hint="cs"/>
                <w:b/>
                <w:bCs/>
                <w:szCs w:val="20"/>
                <w:rtl/>
              </w:rPr>
              <w:t>دكتوراه</w:t>
            </w:r>
          </w:p>
        </w:tc>
        <w:tc>
          <w:tcPr>
            <w:tcW w:w="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3144D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</w:rPr>
            </w:pPr>
            <w:r w:rsidRPr="003144DA">
              <w:rPr>
                <w:rFonts w:cs="Simplified Arabic" w:hint="cs"/>
                <w:b/>
                <w:bCs/>
                <w:szCs w:val="20"/>
                <w:rtl/>
              </w:rPr>
              <w:t>ماجستير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EF0642" w:rsidRPr="003144D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Cs w:val="20"/>
              </w:rPr>
            </w:pPr>
            <w:r w:rsidRPr="003144DA">
              <w:rPr>
                <w:rFonts w:cs="Simplified Arabic" w:hint="cs"/>
                <w:b/>
                <w:bCs/>
                <w:szCs w:val="20"/>
                <w:rtl/>
              </w:rPr>
              <w:t>دكتوراه</w:t>
            </w:r>
          </w:p>
        </w:tc>
        <w:tc>
          <w:tcPr>
            <w:tcW w:w="88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F0642" w:rsidRPr="00081354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Cs w:val="20"/>
              </w:rPr>
            </w:pPr>
          </w:p>
        </w:tc>
      </w:tr>
      <w:tr w:rsidR="00EF0642" w:rsidRPr="00DC6FBB" w:rsidTr="00E31699">
        <w:trPr>
          <w:cantSplit/>
          <w:jc w:val="center"/>
        </w:trPr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double" w:sz="4" w:space="0" w:color="auto"/>
            </w:tcBorders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</w:tr>
      <w:tr w:rsidR="00EF0642" w:rsidRPr="00DC6FBB" w:rsidTr="00E31699">
        <w:trPr>
          <w:cantSplit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</w:tr>
      <w:tr w:rsidR="00EF0642" w:rsidRPr="00DC6FBB" w:rsidTr="00E31699">
        <w:trPr>
          <w:cantSplit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</w:tr>
      <w:tr w:rsidR="00EF0642" w:rsidRPr="00DC6FBB" w:rsidTr="00E31699">
        <w:trPr>
          <w:cantSplit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</w:tr>
      <w:tr w:rsidR="00EF0642" w:rsidRPr="00DC6FBB" w:rsidTr="00E31699">
        <w:trPr>
          <w:cantSplit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</w:tr>
      <w:tr w:rsidR="00EF0642" w:rsidRPr="00DC6FBB" w:rsidTr="00E31699">
        <w:trPr>
          <w:cantSplit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</w:tr>
      <w:tr w:rsidR="00EF0642" w:rsidRPr="00DC6FBB" w:rsidTr="00E31699">
        <w:trPr>
          <w:cantSplit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</w:tr>
      <w:tr w:rsidR="00EF0642" w:rsidRPr="00DC6FBB" w:rsidTr="00E31699">
        <w:trPr>
          <w:cantSplit/>
          <w:jc w:val="center"/>
        </w:trPr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double" w:sz="4" w:space="0" w:color="auto"/>
            </w:tcBorders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  <w:shd w:val="clear" w:color="auto" w:fill="auto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  <w:tc>
          <w:tcPr>
            <w:tcW w:w="8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642" w:rsidRPr="00B24F6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2"/>
                <w:szCs w:val="22"/>
              </w:rPr>
            </w:pPr>
          </w:p>
        </w:tc>
      </w:tr>
      <w:tr w:rsidR="00EF0642" w:rsidRPr="00DC6FBB" w:rsidTr="00E31699">
        <w:trPr>
          <w:cantSplit/>
          <w:jc w:val="center"/>
        </w:trPr>
        <w:tc>
          <w:tcPr>
            <w:tcW w:w="8407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642" w:rsidRPr="003144D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 w:rsidRPr="003144D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مجموع الطلبة المعين لهم مشرفين وعناوين رسائل </w:t>
            </w:r>
            <w:r w:rsidRPr="00731CF0">
              <w:rPr>
                <w:rFonts w:hint="cs"/>
                <w:b/>
                <w:bCs/>
                <w:sz w:val="26"/>
                <w:szCs w:val="26"/>
                <w:rtl/>
              </w:rPr>
              <w:t>(دراسات عليا)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144D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حتى نهاية الفصل (  ) من العام الدراسي (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3144D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8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642" w:rsidRPr="00D3592F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4"/>
                <w:szCs w:val="24"/>
              </w:rPr>
            </w:pPr>
          </w:p>
        </w:tc>
      </w:tr>
      <w:tr w:rsidR="00EF0642" w:rsidRPr="00DC6FBB" w:rsidTr="00E31699">
        <w:trPr>
          <w:cantSplit/>
          <w:jc w:val="center"/>
        </w:trPr>
        <w:tc>
          <w:tcPr>
            <w:tcW w:w="8407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642" w:rsidRPr="003144DA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2"/>
                <w:szCs w:val="22"/>
              </w:rPr>
            </w:pPr>
            <w:r w:rsidRPr="003144DA">
              <w:rPr>
                <w:rFonts w:cs="Simplified Arabic" w:hint="cs"/>
                <w:b/>
                <w:bCs/>
                <w:sz w:val="22"/>
                <w:szCs w:val="22"/>
                <w:rtl/>
              </w:rPr>
              <w:t>مجموع الطلبة المعين لهم مشرفين وعناوين رسائل دكتوراه حتى نهاية الفصل (  ) من العام الدراسي (  )</w:t>
            </w:r>
          </w:p>
        </w:tc>
        <w:tc>
          <w:tcPr>
            <w:tcW w:w="8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642" w:rsidRPr="00D3592F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sz w:val="24"/>
                <w:szCs w:val="24"/>
              </w:rPr>
            </w:pPr>
          </w:p>
        </w:tc>
      </w:tr>
    </w:tbl>
    <w:p w:rsidR="00EF0642" w:rsidRDefault="00EF0642" w:rsidP="00EF0642">
      <w:pPr>
        <w:pStyle w:val="BodyText2"/>
        <w:tabs>
          <w:tab w:val="left" w:pos="259"/>
        </w:tabs>
        <w:spacing w:line="240" w:lineRule="auto"/>
        <w:ind w:left="259" w:right="360"/>
        <w:jc w:val="both"/>
        <w:rPr>
          <w:rFonts w:cs="Simplified Arabic"/>
          <w:sz w:val="22"/>
          <w:szCs w:val="22"/>
          <w:rtl/>
        </w:rPr>
      </w:pPr>
    </w:p>
    <w:p w:rsidR="00EF0642" w:rsidRDefault="00EF0642" w:rsidP="00EF0642">
      <w:pPr>
        <w:pStyle w:val="BodyText2"/>
        <w:numPr>
          <w:ilvl w:val="0"/>
          <w:numId w:val="6"/>
        </w:numPr>
        <w:tabs>
          <w:tab w:val="clear" w:pos="439"/>
          <w:tab w:val="left" w:pos="259"/>
        </w:tabs>
        <w:spacing w:line="240" w:lineRule="auto"/>
        <w:ind w:left="259" w:hanging="180"/>
        <w:jc w:val="both"/>
        <w:rPr>
          <w:rFonts w:cs="Simplified Arabic"/>
          <w:sz w:val="22"/>
          <w:szCs w:val="22"/>
        </w:rPr>
      </w:pPr>
      <w:r w:rsidRPr="006702E1">
        <w:rPr>
          <w:rFonts w:cs="Simplified Arabic" w:hint="cs"/>
          <w:sz w:val="22"/>
          <w:szCs w:val="22"/>
          <w:rtl/>
        </w:rPr>
        <w:t>يجب أن لا يزيد مجموع الرسائل التي يشرف عليها عضو هيئة التدريس عن (6) رسائل داخل وخارج الجامعة ولا تزيد عدد رسائل الدكتوراه منها عن أربعة رسائل.</w:t>
      </w:r>
    </w:p>
    <w:p w:rsidR="00EF0642" w:rsidRDefault="00EF0642" w:rsidP="00EF0642">
      <w:pPr>
        <w:pStyle w:val="BodyText2"/>
        <w:numPr>
          <w:ilvl w:val="0"/>
          <w:numId w:val="6"/>
        </w:numPr>
        <w:tabs>
          <w:tab w:val="clear" w:pos="439"/>
          <w:tab w:val="left" w:pos="259"/>
        </w:tabs>
        <w:spacing w:line="240" w:lineRule="auto"/>
        <w:ind w:left="259" w:hanging="180"/>
        <w:jc w:val="both"/>
        <w:rPr>
          <w:rFonts w:cs="Simplified Arabic"/>
          <w:sz w:val="22"/>
          <w:szCs w:val="22"/>
        </w:rPr>
      </w:pPr>
      <w:r w:rsidRPr="006702E1">
        <w:rPr>
          <w:rFonts w:cs="Simplified Arabic" w:hint="cs"/>
          <w:sz w:val="22"/>
          <w:szCs w:val="22"/>
          <w:rtl/>
        </w:rPr>
        <w:t>يحسب الإشراف المنفرد ساعة معتمدة واحدة والإشراف المشترك نصف ساعة معتمدة ضمن حساب العبء التدريس</w:t>
      </w:r>
      <w:r w:rsidRPr="006702E1">
        <w:rPr>
          <w:rFonts w:cs="Simplified Arabic" w:hint="eastAsia"/>
          <w:sz w:val="22"/>
          <w:szCs w:val="22"/>
          <w:rtl/>
        </w:rPr>
        <w:t>ي</w:t>
      </w:r>
      <w:r w:rsidRPr="006702E1">
        <w:rPr>
          <w:rFonts w:cs="Simplified Arabic" w:hint="cs"/>
          <w:sz w:val="22"/>
          <w:szCs w:val="22"/>
          <w:rtl/>
        </w:rPr>
        <w:t xml:space="preserve"> لعضو هيئة التدريس.    </w:t>
      </w:r>
    </w:p>
    <w:p w:rsidR="00EF0642" w:rsidRDefault="00EF0642" w:rsidP="00EF0642">
      <w:pPr>
        <w:pStyle w:val="BodyText2"/>
        <w:tabs>
          <w:tab w:val="left" w:pos="259"/>
        </w:tabs>
        <w:spacing w:line="240" w:lineRule="auto"/>
        <w:jc w:val="both"/>
        <w:rPr>
          <w:rFonts w:cs="Simplified Arabic"/>
          <w:sz w:val="22"/>
          <w:szCs w:val="22"/>
          <w:rtl/>
        </w:rPr>
      </w:pPr>
    </w:p>
    <w:p w:rsidR="00EF0642" w:rsidRDefault="00EF0642" w:rsidP="00EF0642">
      <w:pPr>
        <w:pStyle w:val="BodyText2"/>
        <w:tabs>
          <w:tab w:val="left" w:pos="259"/>
        </w:tabs>
        <w:spacing w:line="240" w:lineRule="auto"/>
        <w:jc w:val="both"/>
        <w:rPr>
          <w:rFonts w:cs="Simplified Arabic"/>
          <w:sz w:val="22"/>
          <w:szCs w:val="22"/>
          <w:rtl/>
        </w:rPr>
      </w:pPr>
    </w:p>
    <w:p w:rsidR="00EF0642" w:rsidRPr="00CF4654" w:rsidRDefault="00EF0642" w:rsidP="00EF0642">
      <w:pPr>
        <w:pStyle w:val="BodyText2"/>
        <w:spacing w:line="240" w:lineRule="auto"/>
        <w:ind w:left="360"/>
        <w:jc w:val="both"/>
        <w:rPr>
          <w:rFonts w:cs="Simplified Arabic"/>
          <w:b/>
          <w:bCs/>
          <w:sz w:val="26"/>
          <w:szCs w:val="26"/>
          <w:rtl/>
        </w:rPr>
      </w:pPr>
      <w:r w:rsidRPr="00CF4654">
        <w:rPr>
          <w:rFonts w:cs="Simplified Arabic" w:hint="cs"/>
          <w:b/>
          <w:bCs/>
          <w:sz w:val="26"/>
          <w:szCs w:val="26"/>
          <w:rtl/>
        </w:rPr>
        <w:t>ملاحظات اللجنة على الجدول رقم (</w:t>
      </w:r>
      <w:r>
        <w:rPr>
          <w:rFonts w:cs="Simplified Arabic" w:hint="cs"/>
          <w:b/>
          <w:bCs/>
          <w:sz w:val="26"/>
          <w:szCs w:val="26"/>
          <w:rtl/>
        </w:rPr>
        <w:t>5</w:t>
      </w:r>
      <w:r w:rsidRPr="00CF4654">
        <w:rPr>
          <w:rFonts w:cs="Simplified Arabic" w:hint="cs"/>
          <w:b/>
          <w:bCs/>
          <w:sz w:val="26"/>
          <w:szCs w:val="26"/>
          <w:rtl/>
        </w:rPr>
        <w:t>) أعلاه:</w:t>
      </w:r>
    </w:p>
    <w:p w:rsidR="00EF0642" w:rsidRDefault="00EF0642" w:rsidP="00EF0642">
      <w:pPr>
        <w:pStyle w:val="BodyText2"/>
        <w:numPr>
          <w:ilvl w:val="0"/>
          <w:numId w:val="5"/>
        </w:numPr>
        <w:spacing w:line="240" w:lineRule="auto"/>
        <w:jc w:val="both"/>
        <w:rPr>
          <w:rFonts w:cs="Simplified Arabic"/>
          <w:sz w:val="22"/>
          <w:szCs w:val="22"/>
        </w:rPr>
      </w:pPr>
      <w:r>
        <w:rPr>
          <w:rFonts w:cs="Simplified Arabic" w:hint="cs"/>
          <w:sz w:val="22"/>
          <w:szCs w:val="22"/>
          <w:rtl/>
        </w:rPr>
        <w:t xml:space="preserve">  </w:t>
      </w:r>
    </w:p>
    <w:p w:rsidR="00EF0642" w:rsidRDefault="00EF0642" w:rsidP="00EF0642">
      <w:pPr>
        <w:pStyle w:val="BodyText2"/>
        <w:numPr>
          <w:ilvl w:val="0"/>
          <w:numId w:val="5"/>
        </w:numPr>
        <w:spacing w:line="240" w:lineRule="auto"/>
        <w:jc w:val="both"/>
        <w:rPr>
          <w:rFonts w:cs="Simplified Arabic"/>
          <w:sz w:val="22"/>
          <w:szCs w:val="22"/>
        </w:rPr>
      </w:pPr>
      <w:r>
        <w:rPr>
          <w:rFonts w:cs="Simplified Arabic" w:hint="cs"/>
          <w:sz w:val="22"/>
          <w:szCs w:val="22"/>
          <w:rtl/>
        </w:rPr>
        <w:t xml:space="preserve">  </w:t>
      </w:r>
    </w:p>
    <w:p w:rsidR="00EF0642" w:rsidRDefault="00EF0642" w:rsidP="00EF0642">
      <w:pPr>
        <w:pStyle w:val="BodyText2"/>
        <w:numPr>
          <w:ilvl w:val="0"/>
          <w:numId w:val="5"/>
        </w:numPr>
        <w:spacing w:line="240" w:lineRule="auto"/>
        <w:jc w:val="both"/>
        <w:rPr>
          <w:rFonts w:cs="Simplified Arabic"/>
          <w:sz w:val="22"/>
          <w:szCs w:val="22"/>
        </w:rPr>
      </w:pPr>
      <w:r>
        <w:rPr>
          <w:rFonts w:cs="Simplified Arabic" w:hint="cs"/>
          <w:sz w:val="22"/>
          <w:szCs w:val="22"/>
          <w:rtl/>
        </w:rPr>
        <w:t xml:space="preserve">  </w:t>
      </w:r>
    </w:p>
    <w:p w:rsidR="00EF0642" w:rsidRPr="006702E1" w:rsidRDefault="00EF0642" w:rsidP="00EF0642">
      <w:pPr>
        <w:pStyle w:val="BodyText2"/>
        <w:numPr>
          <w:ilvl w:val="0"/>
          <w:numId w:val="5"/>
        </w:numPr>
        <w:spacing w:line="240" w:lineRule="auto"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  </w:t>
      </w:r>
    </w:p>
    <w:p w:rsidR="00EF0642" w:rsidRDefault="00EF0642" w:rsidP="00EF0642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EF0642" w:rsidRDefault="00EF0642" w:rsidP="00EF0642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EF0642" w:rsidRDefault="00EF0642" w:rsidP="00EF0642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FE2165" w:rsidRDefault="00FE2165" w:rsidP="00FE2165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FE2165" w:rsidRDefault="00FE2165" w:rsidP="00FE2165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FE2165" w:rsidRDefault="00FE2165" w:rsidP="00FE2165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EF0642" w:rsidRDefault="00EF0642" w:rsidP="00EF0642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EF0642" w:rsidRDefault="00EF0642" w:rsidP="00EF0642">
      <w:pPr>
        <w:bidi/>
        <w:spacing w:after="0" w:line="240" w:lineRule="auto"/>
        <w:jc w:val="lowKashida"/>
        <w:rPr>
          <w:rFonts w:cs="Simplified Arabic"/>
          <w:b/>
          <w:bCs/>
          <w:sz w:val="28"/>
          <w:szCs w:val="28"/>
          <w:rtl/>
        </w:rPr>
      </w:pPr>
      <w:r w:rsidRPr="00595ECC">
        <w:rPr>
          <w:rFonts w:cs="Simplified Arabic" w:hint="eastAsia"/>
          <w:b/>
          <w:bCs/>
          <w:sz w:val="28"/>
          <w:szCs w:val="28"/>
          <w:rtl/>
        </w:rPr>
        <w:t>ثا</w:t>
      </w:r>
      <w:r>
        <w:rPr>
          <w:rFonts w:cs="Simplified Arabic" w:hint="cs"/>
          <w:b/>
          <w:bCs/>
          <w:sz w:val="28"/>
          <w:szCs w:val="28"/>
          <w:rtl/>
        </w:rPr>
        <w:t>ني</w:t>
      </w:r>
      <w:r w:rsidRPr="00595ECC">
        <w:rPr>
          <w:rFonts w:cs="Simplified Arabic" w:hint="eastAsia"/>
          <w:b/>
          <w:bCs/>
          <w:sz w:val="28"/>
          <w:szCs w:val="28"/>
          <w:rtl/>
        </w:rPr>
        <w:t>اً</w:t>
      </w:r>
      <w:r w:rsidRPr="00595ECC">
        <w:rPr>
          <w:rFonts w:cs="Simplified Arabic"/>
          <w:b/>
          <w:bCs/>
          <w:sz w:val="28"/>
          <w:szCs w:val="28"/>
          <w:rtl/>
        </w:rPr>
        <w:t xml:space="preserve"> </w:t>
      </w:r>
      <w:r w:rsidRPr="00595ECC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595ECC">
        <w:rPr>
          <w:rFonts w:cs="Simplified Arabic" w:hint="eastAsia"/>
          <w:b/>
          <w:bCs/>
          <w:sz w:val="28"/>
          <w:szCs w:val="28"/>
          <w:rtl/>
        </w:rPr>
        <w:t>الطلبـــة</w:t>
      </w:r>
      <w:r w:rsidRPr="00595ECC">
        <w:rPr>
          <w:rFonts w:cs="Simplified Arabic"/>
          <w:b/>
          <w:bCs/>
          <w:sz w:val="28"/>
          <w:szCs w:val="28"/>
          <w:rtl/>
        </w:rPr>
        <w:t>:</w:t>
      </w:r>
    </w:p>
    <w:p w:rsidR="00EF0642" w:rsidRDefault="00EF0642" w:rsidP="00EF0642">
      <w:pPr>
        <w:numPr>
          <w:ilvl w:val="0"/>
          <w:numId w:val="4"/>
        </w:numPr>
        <w:tabs>
          <w:tab w:val="clear" w:pos="1290"/>
          <w:tab w:val="num" w:pos="439"/>
        </w:tabs>
        <w:bidi/>
        <w:spacing w:after="0" w:line="240" w:lineRule="auto"/>
        <w:ind w:left="439"/>
        <w:jc w:val="lowKashida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يبين الجدول التالي أعداد الطلبة المسجلين للحصول على درجة </w:t>
      </w:r>
      <w:r w:rsidRPr="00731CF0">
        <w:rPr>
          <w:rFonts w:hint="cs"/>
          <w:b/>
          <w:bCs/>
          <w:sz w:val="26"/>
          <w:szCs w:val="26"/>
          <w:rtl/>
        </w:rPr>
        <w:t>(دراسات عليا)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في تخصص</w:t>
      </w:r>
    </w:p>
    <w:p w:rsidR="00EF0642" w:rsidRDefault="00EF0642" w:rsidP="00EF0642">
      <w:pPr>
        <w:bidi/>
        <w:spacing w:after="0" w:line="240" w:lineRule="auto"/>
        <w:ind w:left="79"/>
        <w:jc w:val="lowKashida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 (</w:t>
      </w:r>
      <w:r>
        <w:rPr>
          <w:rFonts w:cs="Simplified Arabic" w:hint="cs"/>
          <w:b/>
          <w:bCs/>
          <w:sz w:val="26"/>
          <w:szCs w:val="26"/>
          <w:rtl/>
        </w:rPr>
        <w:t xml:space="preserve">      </w:t>
      </w:r>
      <w:r>
        <w:rPr>
          <w:rFonts w:cs="Simplified Arabic" w:hint="cs"/>
          <w:sz w:val="26"/>
          <w:szCs w:val="26"/>
          <w:rtl/>
        </w:rPr>
        <w:t>) للفصل (     ) من العام الدراسي (          ) موزعين حسب النصاب الدراسي لكل منهم:</w:t>
      </w:r>
    </w:p>
    <w:p w:rsidR="00EF0642" w:rsidRPr="00C64695" w:rsidRDefault="00EF0642" w:rsidP="00EF0642">
      <w:pPr>
        <w:pStyle w:val="BodyText2"/>
        <w:spacing w:line="240" w:lineRule="auto"/>
        <w:ind w:left="79"/>
        <w:jc w:val="center"/>
        <w:rPr>
          <w:rFonts w:cs="Simplified Arabic"/>
          <w:b/>
          <w:bCs/>
          <w:sz w:val="4"/>
          <w:szCs w:val="4"/>
          <w:rtl/>
        </w:rPr>
      </w:pPr>
    </w:p>
    <w:p w:rsidR="00EF0642" w:rsidRDefault="00EF0642" w:rsidP="00EF0642">
      <w:pPr>
        <w:pStyle w:val="BodyText2"/>
        <w:spacing w:line="240" w:lineRule="auto"/>
        <w:ind w:left="-270" w:right="-360"/>
        <w:jc w:val="center"/>
        <w:rPr>
          <w:rFonts w:cs="Simplified Arabic"/>
          <w:b/>
          <w:bCs/>
          <w:sz w:val="24"/>
          <w:szCs w:val="24"/>
          <w:rtl/>
        </w:rPr>
      </w:pPr>
      <w:r w:rsidRPr="00BF2504">
        <w:rPr>
          <w:rFonts w:cs="Simplified Arabic" w:hint="cs"/>
          <w:b/>
          <w:bCs/>
          <w:sz w:val="24"/>
          <w:szCs w:val="24"/>
          <w:rtl/>
        </w:rPr>
        <w:t>جدول رقم (</w:t>
      </w:r>
      <w:r>
        <w:rPr>
          <w:rFonts w:cs="Simplified Arabic" w:hint="cs"/>
          <w:b/>
          <w:bCs/>
          <w:sz w:val="24"/>
          <w:szCs w:val="24"/>
          <w:rtl/>
        </w:rPr>
        <w:t>6</w:t>
      </w:r>
      <w:r w:rsidRPr="00BF2504">
        <w:rPr>
          <w:rFonts w:cs="Simplified Arabic" w:hint="cs"/>
          <w:b/>
          <w:bCs/>
          <w:sz w:val="24"/>
          <w:szCs w:val="24"/>
          <w:rtl/>
        </w:rPr>
        <w:t xml:space="preserve">): أعداد الطلبة المسجلين </w:t>
      </w:r>
      <w:r>
        <w:rPr>
          <w:rFonts w:cs="Simplified Arabic" w:hint="cs"/>
          <w:b/>
          <w:bCs/>
          <w:sz w:val="24"/>
          <w:szCs w:val="24"/>
          <w:rtl/>
        </w:rPr>
        <w:t xml:space="preserve">في تخصص (     /برنامج </w:t>
      </w:r>
      <w:r w:rsidRPr="00731CF0">
        <w:rPr>
          <w:rFonts w:hint="cs"/>
          <w:b/>
          <w:bCs/>
          <w:sz w:val="26"/>
          <w:szCs w:val="26"/>
          <w:rtl/>
        </w:rPr>
        <w:t>(دراسات عليا)</w:t>
      </w:r>
      <w:r>
        <w:rPr>
          <w:rFonts w:cs="Simplified Arabic" w:hint="cs"/>
          <w:b/>
          <w:bCs/>
          <w:sz w:val="24"/>
          <w:szCs w:val="24"/>
          <w:rtl/>
        </w:rPr>
        <w:t xml:space="preserve">) موزعين حسب نصابهم </w:t>
      </w:r>
      <w:r w:rsidRPr="00BF2504">
        <w:rPr>
          <w:rFonts w:cs="Simplified Arabic" w:hint="cs"/>
          <w:b/>
          <w:bCs/>
          <w:sz w:val="24"/>
          <w:szCs w:val="24"/>
          <w:rtl/>
        </w:rPr>
        <w:t>الدراسي</w:t>
      </w:r>
    </w:p>
    <w:tbl>
      <w:tblPr>
        <w:bidiVisual/>
        <w:tblW w:w="0" w:type="auto"/>
        <w:jc w:val="center"/>
        <w:tblInd w:w="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580"/>
        <w:gridCol w:w="2680"/>
      </w:tblGrid>
      <w:tr w:rsidR="00EF0642" w:rsidRPr="00401945" w:rsidTr="00E31699">
        <w:trPr>
          <w:jc w:val="center"/>
        </w:trPr>
        <w:tc>
          <w:tcPr>
            <w:tcW w:w="21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01945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عدد الساعات المعتمدة</w:t>
            </w:r>
          </w:p>
        </w:tc>
        <w:tc>
          <w:tcPr>
            <w:tcW w:w="52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01945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عدد الطلبة المسجلين في الفصل (  ) من العام الدراسي (  )</w:t>
            </w:r>
          </w:p>
        </w:tc>
      </w:tr>
      <w:tr w:rsidR="00EF0642" w:rsidRPr="00401945" w:rsidTr="00E31699">
        <w:trPr>
          <w:jc w:val="center"/>
        </w:trPr>
        <w:tc>
          <w:tcPr>
            <w:tcW w:w="216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01945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ساعات رسالة</w:t>
            </w:r>
          </w:p>
        </w:tc>
        <w:tc>
          <w:tcPr>
            <w:tcW w:w="268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01945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ساعات مساقات دراسية</w:t>
            </w:r>
          </w:p>
        </w:tc>
      </w:tr>
      <w:tr w:rsidR="00EF0642" w:rsidRPr="00401945" w:rsidTr="00E31699">
        <w:trPr>
          <w:jc w:val="center"/>
        </w:trPr>
        <w:tc>
          <w:tcPr>
            <w:tcW w:w="2160" w:type="dxa"/>
            <w:tcBorders>
              <w:top w:val="double" w:sz="4" w:space="0" w:color="auto"/>
            </w:tcBorders>
          </w:tcPr>
          <w:p w:rsidR="00EF0642" w:rsidRPr="00401945" w:rsidRDefault="00EF0642" w:rsidP="00E31699">
            <w:pPr>
              <w:pStyle w:val="BodyText2"/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01945">
              <w:rPr>
                <w:rFonts w:cs="Simplified Arabic" w:hint="cs"/>
                <w:b/>
                <w:bCs/>
                <w:sz w:val="24"/>
                <w:szCs w:val="24"/>
                <w:rtl/>
              </w:rPr>
              <w:t>صفر ساعة</w:t>
            </w:r>
          </w:p>
        </w:tc>
        <w:tc>
          <w:tcPr>
            <w:tcW w:w="2580" w:type="dxa"/>
            <w:tcBorders>
              <w:top w:val="double" w:sz="4" w:space="0" w:color="auto"/>
            </w:tcBorders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0" w:type="dxa"/>
            <w:tcBorders>
              <w:top w:val="double" w:sz="4" w:space="0" w:color="auto"/>
            </w:tcBorders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160" w:type="dxa"/>
          </w:tcPr>
          <w:p w:rsidR="00EF0642" w:rsidRPr="00401945" w:rsidRDefault="00EF0642" w:rsidP="00E31699">
            <w:pPr>
              <w:pStyle w:val="BodyText2"/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01945">
              <w:rPr>
                <w:rFonts w:cs="Simplified Arabic" w:hint="cs"/>
                <w:b/>
                <w:bCs/>
                <w:sz w:val="24"/>
                <w:szCs w:val="24"/>
                <w:rtl/>
              </w:rPr>
              <w:t>3 ساعات</w:t>
            </w:r>
          </w:p>
        </w:tc>
        <w:tc>
          <w:tcPr>
            <w:tcW w:w="2580" w:type="dxa"/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0" w:type="dxa"/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160" w:type="dxa"/>
          </w:tcPr>
          <w:p w:rsidR="00EF0642" w:rsidRPr="00401945" w:rsidRDefault="00EF0642" w:rsidP="00E31699">
            <w:pPr>
              <w:pStyle w:val="BodyText2"/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01945">
              <w:rPr>
                <w:rFonts w:cs="Simplified Arabic" w:hint="cs"/>
                <w:b/>
                <w:bCs/>
                <w:sz w:val="24"/>
                <w:szCs w:val="24"/>
                <w:rtl/>
              </w:rPr>
              <w:t>6 ساعات</w:t>
            </w:r>
          </w:p>
        </w:tc>
        <w:tc>
          <w:tcPr>
            <w:tcW w:w="2580" w:type="dxa"/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0" w:type="dxa"/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160" w:type="dxa"/>
          </w:tcPr>
          <w:p w:rsidR="00EF0642" w:rsidRPr="00401945" w:rsidRDefault="00EF0642" w:rsidP="00E31699">
            <w:pPr>
              <w:pStyle w:val="BodyText2"/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01945">
              <w:rPr>
                <w:rFonts w:cs="Simplified Arabic" w:hint="cs"/>
                <w:b/>
                <w:bCs/>
                <w:sz w:val="24"/>
                <w:szCs w:val="24"/>
                <w:rtl/>
              </w:rPr>
              <w:t>9 ساعات</w:t>
            </w:r>
          </w:p>
        </w:tc>
        <w:tc>
          <w:tcPr>
            <w:tcW w:w="2580" w:type="dxa"/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0" w:type="dxa"/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160" w:type="dxa"/>
            <w:tcBorders>
              <w:bottom w:val="double" w:sz="4" w:space="0" w:color="auto"/>
            </w:tcBorders>
          </w:tcPr>
          <w:p w:rsidR="00EF0642" w:rsidRPr="00401945" w:rsidRDefault="00EF0642" w:rsidP="00E31699">
            <w:pPr>
              <w:pStyle w:val="BodyText2"/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01945">
              <w:rPr>
                <w:rFonts w:cs="Simplified Arabic" w:hint="cs"/>
                <w:b/>
                <w:bCs/>
                <w:sz w:val="24"/>
                <w:szCs w:val="24"/>
                <w:rtl/>
              </w:rPr>
              <w:t>12 ساعة</w:t>
            </w:r>
          </w:p>
        </w:tc>
        <w:tc>
          <w:tcPr>
            <w:tcW w:w="2580" w:type="dxa"/>
            <w:tcBorders>
              <w:bottom w:val="double" w:sz="4" w:space="0" w:color="auto"/>
            </w:tcBorders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0" w:type="dxa"/>
            <w:tcBorders>
              <w:bottom w:val="double" w:sz="4" w:space="0" w:color="auto"/>
            </w:tcBorders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0642" w:rsidRPr="00401945" w:rsidRDefault="00EF0642" w:rsidP="00E31699">
            <w:pPr>
              <w:pStyle w:val="BodyText2"/>
              <w:spacing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401945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25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0642" w:rsidRPr="00401945" w:rsidRDefault="00EF0642" w:rsidP="00E31699">
            <w:pPr>
              <w:pStyle w:val="BodyText2"/>
              <w:spacing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EF0642" w:rsidRDefault="00EF0642" w:rsidP="00EF0642">
      <w:pPr>
        <w:numPr>
          <w:ilvl w:val="0"/>
          <w:numId w:val="4"/>
        </w:numPr>
        <w:tabs>
          <w:tab w:val="clear" w:pos="1290"/>
          <w:tab w:val="left" w:pos="439"/>
          <w:tab w:val="left" w:pos="9259"/>
        </w:tabs>
        <w:bidi/>
        <w:spacing w:after="0" w:line="240" w:lineRule="auto"/>
        <w:ind w:left="439"/>
        <w:jc w:val="lowKashida"/>
        <w:rPr>
          <w:rFonts w:cs="Simplified Arabic"/>
          <w:b/>
          <w:bCs/>
          <w:sz w:val="26"/>
          <w:szCs w:val="26"/>
        </w:rPr>
      </w:pPr>
      <w:r w:rsidRPr="004D1AAD">
        <w:rPr>
          <w:rFonts w:cs="Simplified Arabic" w:hint="eastAsia"/>
          <w:sz w:val="26"/>
          <w:szCs w:val="26"/>
          <w:rtl/>
        </w:rPr>
        <w:t>بلغت</w:t>
      </w:r>
      <w:r w:rsidRPr="004D1AAD">
        <w:rPr>
          <w:rFonts w:cs="Simplified Arabic"/>
          <w:sz w:val="26"/>
          <w:szCs w:val="26"/>
          <w:rtl/>
        </w:rPr>
        <w:t xml:space="preserve"> نسبة الطلب</w:t>
      </w:r>
      <w:r w:rsidRPr="004D1AAD">
        <w:rPr>
          <w:rFonts w:cs="Simplified Arabic" w:hint="cs"/>
          <w:sz w:val="26"/>
          <w:szCs w:val="26"/>
          <w:rtl/>
        </w:rPr>
        <w:t>ة</w:t>
      </w:r>
      <w:r w:rsidRPr="004D1AAD">
        <w:rPr>
          <w:rFonts w:cs="Simplified Arabic"/>
          <w:sz w:val="26"/>
          <w:szCs w:val="26"/>
          <w:rtl/>
        </w:rPr>
        <w:t xml:space="preserve"> </w:t>
      </w:r>
      <w:r w:rsidRPr="004D1AAD">
        <w:rPr>
          <w:rFonts w:cs="Simplified Arabic" w:hint="cs"/>
          <w:sz w:val="26"/>
          <w:szCs w:val="26"/>
          <w:rtl/>
        </w:rPr>
        <w:t>إلى</w:t>
      </w:r>
      <w:r w:rsidRPr="004D1AAD">
        <w:rPr>
          <w:rFonts w:cs="Simplified Arabic"/>
          <w:sz w:val="26"/>
          <w:szCs w:val="26"/>
          <w:rtl/>
        </w:rPr>
        <w:t xml:space="preserve"> أعضاء هيئة التدريس </w:t>
      </w:r>
      <w:r w:rsidRPr="004D1AAD">
        <w:rPr>
          <w:rFonts w:cs="Simplified Arabic" w:hint="cs"/>
          <w:sz w:val="26"/>
          <w:szCs w:val="26"/>
          <w:rtl/>
        </w:rPr>
        <w:t>(    :1)</w:t>
      </w:r>
      <w:r w:rsidRPr="004D1AAD">
        <w:rPr>
          <w:rFonts w:cs="Simplified Arabic"/>
          <w:sz w:val="26"/>
          <w:szCs w:val="26"/>
          <w:rtl/>
        </w:rPr>
        <w:t xml:space="preserve"> </w:t>
      </w:r>
      <w:r w:rsidRPr="004D1AAD">
        <w:rPr>
          <w:rFonts w:cs="Simplified Arabic" w:hint="eastAsia"/>
          <w:sz w:val="26"/>
          <w:szCs w:val="26"/>
          <w:rtl/>
        </w:rPr>
        <w:t>وهذه</w:t>
      </w:r>
      <w:r w:rsidRPr="004D1AAD">
        <w:rPr>
          <w:rFonts w:cs="Simplified Arabic"/>
          <w:sz w:val="26"/>
          <w:szCs w:val="26"/>
          <w:rtl/>
        </w:rPr>
        <w:t xml:space="preserve"> النسبة </w:t>
      </w:r>
      <w:r w:rsidRPr="004D1AAD">
        <w:rPr>
          <w:rFonts w:cs="Simplified Arabic" w:hint="cs"/>
          <w:sz w:val="26"/>
          <w:szCs w:val="26"/>
          <w:rtl/>
        </w:rPr>
        <w:t>(مطابقة/غير مطابقة)</w:t>
      </w:r>
      <w:r w:rsidRPr="004D1AAD">
        <w:rPr>
          <w:rFonts w:cs="Simplified Arabic"/>
          <w:sz w:val="26"/>
          <w:szCs w:val="26"/>
          <w:rtl/>
        </w:rPr>
        <w:t xml:space="preserve"> </w:t>
      </w:r>
      <w:r w:rsidRPr="004D1AAD">
        <w:rPr>
          <w:rFonts w:cs="Simplified Arabic" w:hint="cs"/>
          <w:sz w:val="26"/>
          <w:szCs w:val="26"/>
          <w:rtl/>
        </w:rPr>
        <w:t>ل</w:t>
      </w:r>
      <w:r w:rsidRPr="004D1AAD">
        <w:rPr>
          <w:rFonts w:cs="Simplified Arabic"/>
          <w:sz w:val="26"/>
          <w:szCs w:val="26"/>
          <w:rtl/>
        </w:rPr>
        <w:t xml:space="preserve">معايير الاعتماد الخاص </w:t>
      </w:r>
      <w:r w:rsidRPr="004D1AAD">
        <w:rPr>
          <w:rFonts w:cs="Simplified Arabic" w:hint="cs"/>
          <w:sz w:val="26"/>
          <w:szCs w:val="26"/>
          <w:rtl/>
        </w:rPr>
        <w:t xml:space="preserve">للتخصص، إذ أن نسبة الطلبة إلى أعضاء هيئة التدريس المقرة حسب المعايير تبلغ (  :1). </w:t>
      </w:r>
    </w:p>
    <w:p w:rsidR="00EF0642" w:rsidRPr="003365BD" w:rsidRDefault="00EF0642" w:rsidP="00EF0642">
      <w:pPr>
        <w:tabs>
          <w:tab w:val="left" w:pos="-270"/>
          <w:tab w:val="left" w:pos="9259"/>
        </w:tabs>
        <w:bidi/>
        <w:spacing w:after="0" w:line="240" w:lineRule="auto"/>
        <w:ind w:left="-90"/>
        <w:jc w:val="lowKashida"/>
        <w:rPr>
          <w:rFonts w:cs="Simplified Arabic"/>
          <w:b/>
          <w:bCs/>
          <w:sz w:val="26"/>
          <w:szCs w:val="26"/>
          <w:rtl/>
        </w:rPr>
      </w:pPr>
      <w:r w:rsidRPr="003365BD">
        <w:rPr>
          <w:rFonts w:cs="Simplified Arabic" w:hint="cs"/>
          <w:b/>
          <w:bCs/>
          <w:sz w:val="28"/>
          <w:szCs w:val="28"/>
          <w:rtl/>
        </w:rPr>
        <w:t xml:space="preserve">ثالثاًَ </w:t>
      </w:r>
      <w:r w:rsidRPr="003365BD">
        <w:rPr>
          <w:rFonts w:cs="Simplified Arabic"/>
          <w:b/>
          <w:bCs/>
          <w:sz w:val="28"/>
          <w:szCs w:val="28"/>
          <w:rtl/>
        </w:rPr>
        <w:t>–</w:t>
      </w:r>
      <w:r w:rsidRPr="003365BD">
        <w:rPr>
          <w:rFonts w:cs="Simplified Arabic" w:hint="cs"/>
          <w:b/>
          <w:bCs/>
          <w:sz w:val="28"/>
          <w:szCs w:val="28"/>
          <w:rtl/>
        </w:rPr>
        <w:t xml:space="preserve"> حساب الطاقة الاستيعابية للتخصص:</w:t>
      </w:r>
    </w:p>
    <w:p w:rsidR="00EF0642" w:rsidRDefault="00EF0642" w:rsidP="00EF0642">
      <w:pPr>
        <w:tabs>
          <w:tab w:val="left" w:pos="79"/>
          <w:tab w:val="left" w:pos="9259"/>
        </w:tabs>
        <w:bidi/>
        <w:spacing w:line="240" w:lineRule="auto"/>
        <w:ind w:left="79"/>
        <w:jc w:val="lowKashida"/>
        <w:rPr>
          <w:rFonts w:cs="Simplified Arabic"/>
          <w:b/>
          <w:bCs/>
          <w:sz w:val="28"/>
          <w:rtl/>
        </w:rPr>
      </w:pPr>
      <w:r w:rsidRPr="004D1AAD">
        <w:rPr>
          <w:rFonts w:cs="Simplified Arabic" w:hint="cs"/>
          <w:sz w:val="26"/>
          <w:szCs w:val="26"/>
          <w:rtl/>
        </w:rPr>
        <w:t>مما سبق تكون الطاقة الاستيعابية التي يمكن منحها للتخصص كما يلي:</w:t>
      </w:r>
    </w:p>
    <w:tbl>
      <w:tblPr>
        <w:bidiVisual/>
        <w:tblW w:w="10900" w:type="dxa"/>
        <w:jc w:val="center"/>
        <w:tblInd w:w="85" w:type="dxa"/>
        <w:tblLook w:val="0000"/>
      </w:tblPr>
      <w:tblGrid>
        <w:gridCol w:w="1100"/>
        <w:gridCol w:w="851"/>
        <w:gridCol w:w="851"/>
        <w:gridCol w:w="852"/>
        <w:gridCol w:w="1280"/>
        <w:gridCol w:w="852"/>
        <w:gridCol w:w="852"/>
        <w:gridCol w:w="852"/>
        <w:gridCol w:w="856"/>
        <w:gridCol w:w="852"/>
        <w:gridCol w:w="851"/>
        <w:gridCol w:w="851"/>
      </w:tblGrid>
      <w:tr w:rsidR="00EF0642" w:rsidRPr="008B47C9" w:rsidTr="00E31699">
        <w:trPr>
          <w:trHeight w:val="2280"/>
          <w:jc w:val="center"/>
        </w:trPr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b/>
                <w:bCs/>
              </w:rPr>
            </w:pPr>
            <w:r w:rsidRPr="008B47C9">
              <w:rPr>
                <w:rFonts w:ascii="Arial" w:hAnsi="Arial" w:cs="Simplified Arabic" w:hint="cs"/>
                <w:b/>
                <w:bCs/>
                <w:rtl/>
              </w:rPr>
              <w:t>التخصص</w:t>
            </w:r>
          </w:p>
        </w:tc>
        <w:tc>
          <w:tcPr>
            <w:tcW w:w="8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b/>
                <w:bCs/>
              </w:rPr>
            </w:pPr>
            <w:r w:rsidRPr="008B47C9">
              <w:rPr>
                <w:rFonts w:ascii="Arial" w:hAnsi="Arial" w:cs="Simplified Arabic" w:hint="cs"/>
                <w:b/>
                <w:bCs/>
                <w:rtl/>
              </w:rPr>
              <w:t>البرنامج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b/>
                <w:bCs/>
              </w:rPr>
            </w:pPr>
            <w:r w:rsidRPr="008B47C9">
              <w:rPr>
                <w:rFonts w:ascii="Arial" w:hAnsi="Arial" w:cs="Simplified Arabic" w:hint="cs"/>
                <w:b/>
                <w:bCs/>
                <w:rtl/>
              </w:rPr>
              <w:t>عدد الطلبة الفعلي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b/>
                <w:bCs/>
              </w:rPr>
            </w:pPr>
            <w:r w:rsidRPr="008B47C9">
              <w:rPr>
                <w:rFonts w:ascii="Arial" w:hAnsi="Arial" w:cs="Simplified Arabic" w:hint="cs"/>
                <w:b/>
                <w:bCs/>
                <w:rtl/>
              </w:rPr>
              <w:t xml:space="preserve">نسبة </w:t>
            </w:r>
            <w:r>
              <w:rPr>
                <w:rFonts w:ascii="Arial" w:hAnsi="Arial" w:cs="Simplified Arabic" w:hint="cs"/>
                <w:b/>
                <w:bCs/>
                <w:rtl/>
              </w:rPr>
              <w:t xml:space="preserve">طلبة البرنامج </w:t>
            </w:r>
            <w:r w:rsidRPr="008B47C9">
              <w:rPr>
                <w:rFonts w:ascii="Arial" w:hAnsi="Arial" w:cs="Simplified Arabic" w:hint="cs"/>
                <w:b/>
                <w:bCs/>
                <w:rtl/>
              </w:rPr>
              <w:t>إلى م</w:t>
            </w:r>
            <w:r>
              <w:rPr>
                <w:rFonts w:ascii="Arial" w:hAnsi="Arial" w:cs="Simplified Arabic" w:hint="cs"/>
                <w:b/>
                <w:bCs/>
                <w:rtl/>
              </w:rPr>
              <w:t>ج</w:t>
            </w:r>
            <w:r w:rsidRPr="008B47C9">
              <w:rPr>
                <w:rFonts w:ascii="Arial" w:hAnsi="Arial" w:cs="Simplified Arabic" w:hint="cs"/>
                <w:b/>
                <w:bCs/>
                <w:rtl/>
              </w:rPr>
              <w:t>موع الطلبة الكلي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b/>
                <w:bCs/>
              </w:rPr>
            </w:pPr>
            <w:r w:rsidRPr="008B47C9">
              <w:rPr>
                <w:rFonts w:ascii="Arial" w:hAnsi="Arial" w:cs="Simplified Arabic" w:hint="cs"/>
                <w:b/>
                <w:bCs/>
                <w:rtl/>
              </w:rPr>
              <w:t xml:space="preserve">نسبة </w:t>
            </w:r>
            <w:r w:rsidRPr="008B47C9">
              <w:rPr>
                <w:rFonts w:ascii="Arial" w:hAnsi="Arial" w:cs="Simplified Arabic" w:hint="cs"/>
                <w:b/>
                <w:bCs/>
                <w:rtl/>
              </w:rPr>
              <w:br/>
              <w:t>(طالب : أستاذ) المقرة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b/>
                <w:bCs/>
              </w:rPr>
            </w:pPr>
            <w:r w:rsidRPr="008B47C9">
              <w:rPr>
                <w:rFonts w:ascii="Arial" w:hAnsi="Arial" w:cs="Simplified Arabic" w:hint="cs"/>
                <w:b/>
                <w:bCs/>
                <w:rtl/>
              </w:rPr>
              <w:t>عدد أعضاء هيئة التدريس اللازم توفيره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b/>
                <w:bCs/>
              </w:rPr>
            </w:pPr>
            <w:r w:rsidRPr="008B47C9">
              <w:rPr>
                <w:rFonts w:ascii="Arial" w:hAnsi="Arial" w:cs="Simplified Arabic" w:hint="cs"/>
                <w:b/>
                <w:bCs/>
                <w:rtl/>
              </w:rPr>
              <w:t>عدد أعضاء هيئة التدريس المتوفر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b/>
                <w:bCs/>
              </w:rPr>
            </w:pPr>
            <w:r w:rsidRPr="008B47C9">
              <w:rPr>
                <w:rFonts w:ascii="Arial" w:hAnsi="Arial" w:cs="Simplified Arabic" w:hint="cs"/>
                <w:b/>
                <w:bCs/>
                <w:rtl/>
              </w:rPr>
              <w:t>عدد أعضاء هيئة التدريس اللازم تعيينه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b/>
                <w:bCs/>
              </w:rPr>
            </w:pPr>
            <w:r w:rsidRPr="008B47C9">
              <w:rPr>
                <w:rFonts w:ascii="Arial" w:hAnsi="Arial" w:cs="Simplified Arabic" w:hint="cs"/>
                <w:b/>
                <w:bCs/>
                <w:rtl/>
              </w:rPr>
              <w:t>الطاقة الاستيعابية بناء على عدد أعضاء هيئة التدريس المتوفر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b/>
                <w:bCs/>
              </w:rPr>
            </w:pPr>
            <w:r w:rsidRPr="008B47C9">
              <w:rPr>
                <w:rFonts w:ascii="Arial" w:hAnsi="Arial" w:cs="Simplified Arabic" w:hint="cs"/>
                <w:b/>
                <w:bCs/>
                <w:rtl/>
              </w:rPr>
              <w:t>الطاقة الاستيعابية القصوى للبرنامج وفق المعايير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textDirection w:val="btLr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b/>
                <w:bCs/>
              </w:rPr>
            </w:pPr>
            <w:r w:rsidRPr="008B47C9">
              <w:rPr>
                <w:rFonts w:ascii="Arial" w:hAnsi="Arial" w:cs="Simplified Arabic" w:hint="cs"/>
                <w:b/>
                <w:bCs/>
                <w:rtl/>
              </w:rPr>
              <w:t>الطاقة المعتمدة</w:t>
            </w: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b/>
                <w:bCs/>
              </w:rPr>
            </w:pPr>
            <w:r w:rsidRPr="008B47C9">
              <w:rPr>
                <w:rFonts w:ascii="Arial" w:hAnsi="Arial" w:cs="Simplified Arabic" w:hint="cs"/>
                <w:b/>
                <w:bCs/>
                <w:rtl/>
              </w:rPr>
              <w:t xml:space="preserve">مقدار التجاوز في عدد الطلبة </w:t>
            </w:r>
          </w:p>
        </w:tc>
      </w:tr>
      <w:tr w:rsidR="00EF0642" w:rsidRPr="008B47C9" w:rsidTr="00E31699">
        <w:trPr>
          <w:trHeight w:val="450"/>
          <w:jc w:val="center"/>
        </w:trPr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42" w:rsidRPr="008B47C9" w:rsidRDefault="00EF0642" w:rsidP="00E31699">
            <w:pPr>
              <w:bidi/>
              <w:rPr>
                <w:rFonts w:ascii="Arial" w:hAnsi="Arial" w:cs="Simplified Arabic"/>
              </w:rPr>
            </w:pPr>
            <w:r w:rsidRPr="008B47C9">
              <w:rPr>
                <w:rFonts w:ascii="Arial" w:hAnsi="Arial" w:cs="Simplified Arabic" w:hint="cs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  <w:rtl/>
                <w:lang w:bidi="ar-JO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</w:tr>
      <w:tr w:rsidR="00EF0642" w:rsidRPr="008B47C9" w:rsidTr="00E31699">
        <w:trPr>
          <w:trHeight w:val="435"/>
          <w:jc w:val="center"/>
        </w:trPr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42" w:rsidRPr="008B47C9" w:rsidRDefault="00EF0642" w:rsidP="00E31699">
            <w:pPr>
              <w:bidi/>
              <w:rPr>
                <w:rFonts w:ascii="Arial" w:hAnsi="Arial" w:cs="Simplified Arabic"/>
              </w:rPr>
            </w:pPr>
            <w:r w:rsidRPr="008B47C9">
              <w:rPr>
                <w:rFonts w:ascii="Arial" w:hAnsi="Arial" w:cs="Simplified Arabic" w:hint="cs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</w:tr>
      <w:tr w:rsidR="00EF0642" w:rsidRPr="008B47C9" w:rsidTr="00E31699">
        <w:trPr>
          <w:trHeight w:val="450"/>
          <w:jc w:val="center"/>
        </w:trPr>
        <w:tc>
          <w:tcPr>
            <w:tcW w:w="11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42" w:rsidRPr="008B47C9" w:rsidRDefault="00EF0642" w:rsidP="00E31699">
            <w:pPr>
              <w:bidi/>
              <w:rPr>
                <w:rFonts w:ascii="Arial" w:hAnsi="Arial" w:cs="Simplified Arabic"/>
              </w:rPr>
            </w:pPr>
            <w:r w:rsidRPr="008B47C9">
              <w:rPr>
                <w:rFonts w:ascii="Arial" w:hAnsi="Arial" w:cs="Simplified Arabic" w:hint="cs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</w:tr>
      <w:tr w:rsidR="00EF0642" w:rsidRPr="008B47C9" w:rsidTr="00E31699">
        <w:trPr>
          <w:trHeight w:val="465"/>
          <w:jc w:val="center"/>
        </w:trPr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42" w:rsidRPr="008B47C9" w:rsidRDefault="00EF0642" w:rsidP="00E31699">
            <w:pPr>
              <w:bidi/>
              <w:rPr>
                <w:rFonts w:ascii="Arial" w:hAnsi="Arial" w:cs="Simplified Arabic"/>
              </w:rPr>
            </w:pPr>
            <w:r w:rsidRPr="008B47C9">
              <w:rPr>
                <w:rFonts w:ascii="Arial" w:hAnsi="Arial" w:cs="Simplified Arabic" w:hint="cs"/>
                <w:rtl/>
              </w:rPr>
              <w:t>المجموع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642" w:rsidRPr="008B47C9" w:rsidRDefault="00EF0642" w:rsidP="00E31699">
            <w:pPr>
              <w:bidi/>
              <w:rPr>
                <w:rFonts w:ascii="Arial" w:hAnsi="Arial" w:cs="Simplified Arabic"/>
                <w:lang w:bidi="ar-JO"/>
              </w:rPr>
            </w:pPr>
            <w:r w:rsidRPr="008B47C9">
              <w:rPr>
                <w:rFonts w:ascii="Arial" w:hAnsi="Arial" w:cs="Simplified Arabic" w:hint="cs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14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  <w:tc>
          <w:tcPr>
            <w:tcW w:w="6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0642" w:rsidRPr="008B47C9" w:rsidRDefault="00EF0642" w:rsidP="00E31699">
            <w:pPr>
              <w:bidi/>
              <w:jc w:val="center"/>
              <w:rPr>
                <w:rFonts w:ascii="Arial" w:hAnsi="Arial" w:cs="Simplified Arabic"/>
              </w:rPr>
            </w:pPr>
          </w:p>
        </w:tc>
      </w:tr>
    </w:tbl>
    <w:p w:rsidR="00EF0642" w:rsidRPr="00595ECC" w:rsidRDefault="00EF0642" w:rsidP="00EF0642">
      <w:pPr>
        <w:pStyle w:val="Heading6"/>
        <w:spacing w:line="240" w:lineRule="auto"/>
        <w:ind w:left="79"/>
        <w:jc w:val="both"/>
        <w:rPr>
          <w:rFonts w:cs="Simplified Arabic"/>
          <w:b/>
          <w:bCs/>
          <w:sz w:val="28"/>
          <w:u w:val="none"/>
          <w:rtl/>
        </w:rPr>
      </w:pPr>
      <w:r>
        <w:rPr>
          <w:rFonts w:cs="Simplified Arabic" w:hint="cs"/>
          <w:b/>
          <w:bCs/>
          <w:sz w:val="28"/>
          <w:u w:val="none"/>
          <w:rtl/>
        </w:rPr>
        <w:lastRenderedPageBreak/>
        <w:t xml:space="preserve">رابعاُ </w:t>
      </w:r>
      <w:r>
        <w:rPr>
          <w:rFonts w:cs="Simplified Arabic"/>
          <w:b/>
          <w:bCs/>
          <w:sz w:val="28"/>
          <w:u w:val="none"/>
          <w:rtl/>
        </w:rPr>
        <w:t>–</w:t>
      </w:r>
      <w:r>
        <w:rPr>
          <w:rFonts w:cs="Simplified Arabic" w:hint="cs"/>
          <w:b/>
          <w:bCs/>
          <w:sz w:val="28"/>
          <w:u w:val="none"/>
          <w:rtl/>
        </w:rPr>
        <w:t xml:space="preserve"> مصادر التعلم:</w:t>
      </w:r>
    </w:p>
    <w:p w:rsidR="00EF0642" w:rsidRDefault="00EF0642" w:rsidP="00EF0642">
      <w:pPr>
        <w:bidi/>
        <w:spacing w:line="360" w:lineRule="auto"/>
        <w:ind w:left="79"/>
        <w:jc w:val="lowKashida"/>
        <w:rPr>
          <w:rFonts w:cs="Simplified Arabic"/>
          <w:sz w:val="26"/>
          <w:szCs w:val="26"/>
          <w:rtl/>
        </w:rPr>
      </w:pPr>
      <w:r w:rsidRPr="00D27DF8">
        <w:rPr>
          <w:rFonts w:cs="Simplified Arabic" w:hint="cs"/>
          <w:sz w:val="26"/>
          <w:szCs w:val="26"/>
          <w:rtl/>
        </w:rPr>
        <w:t>اطلعت اللجنة على مقتنيات المكتبة وسجلت الملاحظات التالية :</w:t>
      </w:r>
    </w:p>
    <w:p w:rsidR="00EF0642" w:rsidRPr="00595ECC" w:rsidRDefault="00EF0642" w:rsidP="00EF0642">
      <w:pPr>
        <w:bidi/>
        <w:ind w:left="79"/>
        <w:jc w:val="center"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جدول رقم (8): مقتنيات المكتبة الخاصة بالتخصص</w:t>
      </w:r>
    </w:p>
    <w:tbl>
      <w:tblPr>
        <w:bidiVisual/>
        <w:tblW w:w="7380" w:type="dxa"/>
        <w:jc w:val="center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080"/>
        <w:gridCol w:w="4320"/>
      </w:tblGrid>
      <w:tr w:rsidR="00EF0642" w:rsidRPr="00D27DF8" w:rsidTr="00E31699">
        <w:trPr>
          <w:cantSplit/>
          <w:trHeight w:val="431"/>
          <w:jc w:val="center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F0642" w:rsidRPr="00C77E7D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8"/>
              </w:rPr>
            </w:pPr>
            <w:r w:rsidRPr="00C77E7D">
              <w:rPr>
                <w:rFonts w:cs="Simplified Arabic" w:hint="cs"/>
                <w:b/>
                <w:bCs/>
                <w:sz w:val="28"/>
                <w:rtl/>
              </w:rPr>
              <w:t>المقتنيات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F0642" w:rsidRPr="00C77E7D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8"/>
              </w:rPr>
            </w:pPr>
            <w:r w:rsidRPr="00C77E7D">
              <w:rPr>
                <w:rFonts w:cs="Simplified Arabic" w:hint="cs"/>
                <w:b/>
                <w:bCs/>
                <w:sz w:val="28"/>
                <w:rtl/>
              </w:rPr>
              <w:t>العدد</w:t>
            </w:r>
            <w:r>
              <w:rPr>
                <w:rFonts w:cs="Simplified Arabic" w:hint="cs"/>
                <w:b/>
                <w:bCs/>
                <w:sz w:val="28"/>
                <w:rtl/>
              </w:rPr>
              <w:t xml:space="preserve"> المتوفر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EF0642" w:rsidRPr="00C77E7D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8"/>
              </w:rPr>
            </w:pPr>
            <w:r w:rsidRPr="00C77E7D">
              <w:rPr>
                <w:rFonts w:cs="Simplified Arabic" w:hint="cs"/>
                <w:b/>
                <w:bCs/>
                <w:sz w:val="28"/>
                <w:rtl/>
              </w:rPr>
              <w:t>ملاحظات اللجنة</w:t>
            </w:r>
          </w:p>
        </w:tc>
      </w:tr>
      <w:tr w:rsidR="00EF0642" w:rsidRPr="00D27DF8" w:rsidTr="00E31699">
        <w:trPr>
          <w:cantSplit/>
          <w:jc w:val="center"/>
        </w:trPr>
        <w:tc>
          <w:tcPr>
            <w:tcW w:w="1980" w:type="dxa"/>
            <w:tcBorders>
              <w:top w:val="double" w:sz="4" w:space="0" w:color="auto"/>
            </w:tcBorders>
          </w:tcPr>
          <w:p w:rsidR="00EF0642" w:rsidRPr="00D27DF8" w:rsidRDefault="00EF0642" w:rsidP="00E31699">
            <w:pPr>
              <w:bidi/>
              <w:jc w:val="lowKashida"/>
              <w:rPr>
                <w:rFonts w:cs="Simplified Arabic"/>
                <w:sz w:val="28"/>
              </w:rPr>
            </w:pPr>
            <w:r w:rsidRPr="00D27DF8">
              <w:rPr>
                <w:rFonts w:cs="Simplified Arabic" w:hint="cs"/>
                <w:sz w:val="28"/>
                <w:rtl/>
              </w:rPr>
              <w:t xml:space="preserve"> الكتب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F0642" w:rsidRPr="00D27DF8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</w:tcPr>
          <w:p w:rsidR="00EF0642" w:rsidRPr="00D27DF8" w:rsidRDefault="00EF0642" w:rsidP="00E31699">
            <w:pPr>
              <w:bidi/>
              <w:jc w:val="center"/>
              <w:rPr>
                <w:rFonts w:cs="Simplified Arabic"/>
                <w:b/>
                <w:bCs/>
                <w:sz w:val="28"/>
              </w:rPr>
            </w:pPr>
          </w:p>
        </w:tc>
      </w:tr>
      <w:tr w:rsidR="00EF0642" w:rsidRPr="00D27DF8" w:rsidTr="00E31699">
        <w:trPr>
          <w:cantSplit/>
          <w:jc w:val="center"/>
        </w:trPr>
        <w:tc>
          <w:tcPr>
            <w:tcW w:w="1980" w:type="dxa"/>
          </w:tcPr>
          <w:p w:rsidR="00EF0642" w:rsidRPr="00D27DF8" w:rsidRDefault="00EF0642" w:rsidP="00E31699">
            <w:pPr>
              <w:bidi/>
              <w:jc w:val="lowKashida"/>
              <w:rPr>
                <w:rFonts w:cs="Simplified Arabic"/>
                <w:sz w:val="28"/>
              </w:rPr>
            </w:pPr>
            <w:r w:rsidRPr="00D27DF8">
              <w:rPr>
                <w:rFonts w:cs="Simplified Arabic" w:hint="cs"/>
                <w:sz w:val="28"/>
                <w:rtl/>
              </w:rPr>
              <w:t xml:space="preserve"> المراجع</w:t>
            </w:r>
          </w:p>
        </w:tc>
        <w:tc>
          <w:tcPr>
            <w:tcW w:w="1080" w:type="dxa"/>
          </w:tcPr>
          <w:p w:rsidR="00EF0642" w:rsidRPr="00D27DF8" w:rsidRDefault="00EF0642" w:rsidP="00E31699">
            <w:pPr>
              <w:bidi/>
              <w:jc w:val="center"/>
              <w:rPr>
                <w:rFonts w:cs="Simplified Arabic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F0642" w:rsidRPr="00D27DF8" w:rsidRDefault="00EF0642" w:rsidP="00E31699">
            <w:pPr>
              <w:bidi/>
              <w:jc w:val="center"/>
              <w:rPr>
                <w:rFonts w:cs="Simplified Arabic"/>
                <w:sz w:val="28"/>
              </w:rPr>
            </w:pPr>
          </w:p>
        </w:tc>
      </w:tr>
      <w:tr w:rsidR="00EF0642" w:rsidRPr="00D27DF8" w:rsidTr="00E31699">
        <w:trPr>
          <w:cantSplit/>
          <w:jc w:val="center"/>
        </w:trPr>
        <w:tc>
          <w:tcPr>
            <w:tcW w:w="1980" w:type="dxa"/>
          </w:tcPr>
          <w:p w:rsidR="00EF0642" w:rsidRPr="00D27DF8" w:rsidRDefault="00EF0642" w:rsidP="00E31699">
            <w:pPr>
              <w:bidi/>
              <w:jc w:val="lowKashida"/>
              <w:rPr>
                <w:rFonts w:cs="Simplified Arabic"/>
                <w:sz w:val="28"/>
              </w:rPr>
            </w:pPr>
            <w:r w:rsidRPr="00D27DF8">
              <w:rPr>
                <w:rFonts w:cs="Simplified Arabic" w:hint="cs"/>
                <w:sz w:val="28"/>
                <w:rtl/>
              </w:rPr>
              <w:t xml:space="preserve"> الدوريات</w:t>
            </w:r>
          </w:p>
        </w:tc>
        <w:tc>
          <w:tcPr>
            <w:tcW w:w="1080" w:type="dxa"/>
          </w:tcPr>
          <w:p w:rsidR="00EF0642" w:rsidRPr="00D27DF8" w:rsidRDefault="00EF0642" w:rsidP="00E31699">
            <w:pPr>
              <w:bidi/>
              <w:jc w:val="center"/>
              <w:rPr>
                <w:rFonts w:cs="Simplified Arabic"/>
                <w:sz w:val="28"/>
              </w:rPr>
            </w:pPr>
          </w:p>
        </w:tc>
        <w:tc>
          <w:tcPr>
            <w:tcW w:w="4320" w:type="dxa"/>
          </w:tcPr>
          <w:p w:rsidR="00EF0642" w:rsidRPr="00D27DF8" w:rsidRDefault="00EF0642" w:rsidP="00E31699">
            <w:pPr>
              <w:bidi/>
              <w:jc w:val="center"/>
              <w:rPr>
                <w:rFonts w:cs="Simplified Arabic"/>
                <w:sz w:val="28"/>
              </w:rPr>
            </w:pPr>
          </w:p>
        </w:tc>
      </w:tr>
      <w:tr w:rsidR="00EF0642" w:rsidRPr="00D27DF8" w:rsidTr="00E31699">
        <w:trPr>
          <w:cantSplit/>
          <w:jc w:val="center"/>
        </w:trPr>
        <w:tc>
          <w:tcPr>
            <w:tcW w:w="1980" w:type="dxa"/>
            <w:tcBorders>
              <w:bottom w:val="double" w:sz="4" w:space="0" w:color="auto"/>
            </w:tcBorders>
          </w:tcPr>
          <w:p w:rsidR="00EF0642" w:rsidRPr="00D27DF8" w:rsidRDefault="00EF0642" w:rsidP="00E31699">
            <w:pPr>
              <w:bidi/>
              <w:jc w:val="lowKashida"/>
              <w:rPr>
                <w:rFonts w:cs="Simplified Arabic"/>
                <w:sz w:val="28"/>
              </w:rPr>
            </w:pPr>
            <w:r w:rsidRPr="00D27DF8">
              <w:rPr>
                <w:rFonts w:cs="Simplified Arabic" w:hint="cs"/>
                <w:sz w:val="28"/>
                <w:rtl/>
              </w:rPr>
              <w:t xml:space="preserve"> المعاجم والموسوعات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F0642" w:rsidRPr="00D27DF8" w:rsidRDefault="00EF0642" w:rsidP="00E31699">
            <w:pPr>
              <w:bidi/>
              <w:jc w:val="center"/>
              <w:rPr>
                <w:rFonts w:cs="Simplified Arabic"/>
                <w:sz w:val="28"/>
              </w:rPr>
            </w:pP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EF0642" w:rsidRPr="00D27DF8" w:rsidRDefault="00EF0642" w:rsidP="00E31699">
            <w:pPr>
              <w:bidi/>
              <w:jc w:val="center"/>
              <w:rPr>
                <w:rFonts w:cs="Simplified Arabic"/>
                <w:sz w:val="28"/>
              </w:rPr>
            </w:pPr>
          </w:p>
        </w:tc>
      </w:tr>
    </w:tbl>
    <w:p w:rsidR="00EF0642" w:rsidRDefault="00EF0642" w:rsidP="00EF0642">
      <w:pPr>
        <w:bidi/>
      </w:pPr>
    </w:p>
    <w:p w:rsidR="00EF0642" w:rsidRPr="00595ECC" w:rsidRDefault="00EF0642" w:rsidP="00EF0642">
      <w:pPr>
        <w:bidi/>
        <w:ind w:left="79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خامس</w:t>
      </w:r>
      <w:r w:rsidRPr="00595ECC">
        <w:rPr>
          <w:rFonts w:cs="Simplified Arabic" w:hint="cs"/>
          <w:b/>
          <w:bCs/>
          <w:sz w:val="28"/>
          <w:szCs w:val="28"/>
          <w:rtl/>
        </w:rPr>
        <w:t xml:space="preserve">اً - مختبرات </w:t>
      </w:r>
      <w:r>
        <w:rPr>
          <w:rFonts w:cs="Simplified Arabic" w:hint="cs"/>
          <w:b/>
          <w:bCs/>
          <w:sz w:val="28"/>
          <w:szCs w:val="28"/>
          <w:rtl/>
        </w:rPr>
        <w:t>الحاسوب</w:t>
      </w:r>
      <w:r w:rsidRPr="00595ECC">
        <w:rPr>
          <w:rFonts w:cs="Simplified Arabic" w:hint="cs"/>
          <w:b/>
          <w:bCs/>
          <w:sz w:val="28"/>
          <w:szCs w:val="28"/>
          <w:rtl/>
        </w:rPr>
        <w:t>:</w:t>
      </w:r>
    </w:p>
    <w:p w:rsidR="00EF0642" w:rsidRDefault="00EF0642" w:rsidP="00EF0642">
      <w:pPr>
        <w:bidi/>
        <w:jc w:val="center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جدول رقم (9): تجهيزات مختبرات الحاسوب المتوفرة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1980"/>
        <w:gridCol w:w="3168"/>
      </w:tblGrid>
      <w:tr w:rsidR="00EF0642" w:rsidRPr="00401945" w:rsidTr="00E31699">
        <w:trPr>
          <w:jc w:val="center"/>
        </w:trPr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401945">
              <w:rPr>
                <w:rFonts w:cs="Simplified Arabic" w:hint="cs"/>
                <w:b/>
                <w:bCs/>
                <w:rtl/>
                <w:lang w:bidi="ar-JO"/>
              </w:rPr>
              <w:t>التجهيزات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01945">
              <w:rPr>
                <w:rFonts w:cs="Simplified Arabic" w:hint="cs"/>
                <w:b/>
                <w:bCs/>
                <w:rtl/>
              </w:rPr>
              <w:t>الوضع الفعلي</w:t>
            </w:r>
          </w:p>
        </w:tc>
        <w:tc>
          <w:tcPr>
            <w:tcW w:w="3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401945">
              <w:rPr>
                <w:rFonts w:cs="Simplified Arabic" w:hint="cs"/>
                <w:b/>
                <w:bCs/>
                <w:rtl/>
              </w:rPr>
              <w:t>ملاحظات اللجنة</w:t>
            </w:r>
          </w:p>
        </w:tc>
      </w:tr>
      <w:tr w:rsidR="00EF0642" w:rsidRPr="00401945" w:rsidTr="00E31699">
        <w:trPr>
          <w:jc w:val="center"/>
        </w:trPr>
        <w:tc>
          <w:tcPr>
            <w:tcW w:w="2347" w:type="dxa"/>
            <w:tcBorders>
              <w:top w:val="double" w:sz="4" w:space="0" w:color="auto"/>
            </w:tcBorders>
          </w:tcPr>
          <w:p w:rsidR="00EF0642" w:rsidRPr="00401945" w:rsidRDefault="00EF0642" w:rsidP="00E31699">
            <w:pPr>
              <w:bidi/>
              <w:jc w:val="lowKashida"/>
              <w:rPr>
                <w:rFonts w:cs="Simplified Arabic"/>
                <w:rtl/>
              </w:rPr>
            </w:pPr>
            <w:r w:rsidRPr="00401945">
              <w:rPr>
                <w:rFonts w:cs="Simplified Arabic" w:hint="cs"/>
                <w:rtl/>
              </w:rPr>
              <w:t>عدد المختبرات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68" w:type="dxa"/>
            <w:tcBorders>
              <w:top w:val="double" w:sz="4" w:space="0" w:color="auto"/>
            </w:tcBorders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347" w:type="dxa"/>
          </w:tcPr>
          <w:p w:rsidR="00EF0642" w:rsidRPr="00401945" w:rsidRDefault="00EF0642" w:rsidP="00E31699">
            <w:pPr>
              <w:bidi/>
              <w:jc w:val="lowKashida"/>
              <w:rPr>
                <w:rFonts w:cs="Simplified Arabic"/>
                <w:rtl/>
              </w:rPr>
            </w:pPr>
            <w:r w:rsidRPr="00401945">
              <w:rPr>
                <w:rFonts w:cs="Simplified Arabic" w:hint="cs"/>
                <w:rtl/>
              </w:rPr>
              <w:t>عدد أجهزة الحاسوب</w:t>
            </w:r>
          </w:p>
        </w:tc>
        <w:tc>
          <w:tcPr>
            <w:tcW w:w="1980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68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347" w:type="dxa"/>
          </w:tcPr>
          <w:p w:rsidR="00EF0642" w:rsidRPr="00401945" w:rsidRDefault="00EF0642" w:rsidP="00E31699">
            <w:pPr>
              <w:bidi/>
              <w:jc w:val="lowKashida"/>
              <w:rPr>
                <w:rFonts w:cs="Simplified Arabic"/>
                <w:lang w:bidi="ar-JO"/>
              </w:rPr>
            </w:pPr>
            <w:r w:rsidRPr="00401945">
              <w:rPr>
                <w:rFonts w:cs="Simplified Arabic" w:hint="cs"/>
                <w:rtl/>
                <w:lang w:bidi="ar-JO"/>
              </w:rPr>
              <w:t xml:space="preserve">عدد أجهزة </w:t>
            </w:r>
            <w:r w:rsidRPr="00401945">
              <w:rPr>
                <w:rFonts w:cs="Simplified Arabic"/>
                <w:lang w:bidi="ar-JO"/>
              </w:rPr>
              <w:t>Lap Top</w:t>
            </w:r>
          </w:p>
        </w:tc>
        <w:tc>
          <w:tcPr>
            <w:tcW w:w="1980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68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347" w:type="dxa"/>
          </w:tcPr>
          <w:p w:rsidR="00EF0642" w:rsidRPr="00401945" w:rsidRDefault="00EF0642" w:rsidP="00E31699">
            <w:pPr>
              <w:bidi/>
              <w:jc w:val="lowKashida"/>
              <w:rPr>
                <w:rFonts w:cs="Simplified Arabic"/>
                <w:rtl/>
                <w:lang w:bidi="ar-JO"/>
              </w:rPr>
            </w:pPr>
            <w:r w:rsidRPr="00401945">
              <w:rPr>
                <w:rFonts w:cs="Simplified Arabic" w:hint="cs"/>
                <w:rtl/>
                <w:lang w:bidi="ar-JO"/>
              </w:rPr>
              <w:t>عدد الطابعات</w:t>
            </w:r>
          </w:p>
        </w:tc>
        <w:tc>
          <w:tcPr>
            <w:tcW w:w="1980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68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347" w:type="dxa"/>
          </w:tcPr>
          <w:p w:rsidR="00EF0642" w:rsidRPr="00401945" w:rsidRDefault="00EF0642" w:rsidP="00E31699">
            <w:pPr>
              <w:bidi/>
              <w:jc w:val="lowKashida"/>
              <w:rPr>
                <w:rFonts w:cs="Simplified Arabic"/>
                <w:rtl/>
                <w:lang w:bidi="ar-JO"/>
              </w:rPr>
            </w:pPr>
            <w:r w:rsidRPr="00401945">
              <w:rPr>
                <w:rFonts w:cs="Simplified Arabic" w:hint="cs"/>
                <w:rtl/>
                <w:lang w:bidi="ar-JO"/>
              </w:rPr>
              <w:t>خدمة الانترنت</w:t>
            </w:r>
          </w:p>
        </w:tc>
        <w:tc>
          <w:tcPr>
            <w:tcW w:w="1980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68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EF0642" w:rsidRDefault="00EF0642" w:rsidP="00EF0642">
      <w:pPr>
        <w:bidi/>
        <w:rPr>
          <w:rtl/>
        </w:rPr>
      </w:pPr>
    </w:p>
    <w:p w:rsidR="00EF0642" w:rsidRDefault="00EF0642" w:rsidP="00EF0642">
      <w:pPr>
        <w:bidi/>
        <w:ind w:left="79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EF0642" w:rsidRDefault="00EF0642" w:rsidP="00EF0642">
      <w:pPr>
        <w:bidi/>
        <w:ind w:left="79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EF0642" w:rsidRDefault="00EF0642" w:rsidP="00EF0642">
      <w:pPr>
        <w:bidi/>
        <w:ind w:left="79"/>
        <w:jc w:val="lowKashida"/>
        <w:rPr>
          <w:rFonts w:cs="Arabic Transparent"/>
          <w:b/>
          <w:bCs/>
          <w:shadow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ساد</w:t>
      </w:r>
      <w:r w:rsidRPr="00595ECC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ساً </w:t>
      </w:r>
      <w:r>
        <w:rPr>
          <w:rFonts w:cs="Arabic Transparent"/>
          <w:b/>
          <w:bCs/>
          <w:sz w:val="28"/>
          <w:szCs w:val="28"/>
          <w:rtl/>
          <w:lang w:bidi="ar-JO"/>
        </w:rPr>
        <w:t>–</w:t>
      </w:r>
      <w:r w:rsidRPr="00595ECC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البنية التحتية و</w:t>
      </w:r>
      <w:r w:rsidRPr="00595ECC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التجهيزات </w:t>
      </w:r>
      <w:r>
        <w:rPr>
          <w:rFonts w:cs="Arabic Transparent" w:hint="cs"/>
          <w:b/>
          <w:bCs/>
          <w:shadow/>
          <w:sz w:val="28"/>
          <w:szCs w:val="28"/>
          <w:rtl/>
          <w:lang w:bidi="ar-JO"/>
        </w:rPr>
        <w:t>المختلفة في الجامعة والكلية والقسم:</w:t>
      </w:r>
    </w:p>
    <w:p w:rsidR="00EF0642" w:rsidRPr="00595ECC" w:rsidRDefault="00EF0642" w:rsidP="00EF0642">
      <w:pPr>
        <w:bidi/>
        <w:ind w:left="79"/>
        <w:jc w:val="lowKashida"/>
        <w:rPr>
          <w:rFonts w:cs="Arabic Transparent"/>
          <w:b/>
          <w:bCs/>
          <w:shadow/>
          <w:sz w:val="28"/>
          <w:szCs w:val="28"/>
          <w:rtl/>
          <w:lang w:bidi="ar-JO"/>
        </w:rPr>
      </w:pPr>
      <w:r>
        <w:rPr>
          <w:rFonts w:cs="Simplified Arabic" w:hint="cs"/>
          <w:sz w:val="26"/>
          <w:szCs w:val="26"/>
          <w:rtl/>
          <w:lang w:bidi="ar-JO"/>
        </w:rPr>
        <w:lastRenderedPageBreak/>
        <w:t>يبين الجدول التالي ملاحظات اللجنة على البنية التحتية و</w:t>
      </w:r>
      <w:r w:rsidRPr="00EB1E87">
        <w:rPr>
          <w:rFonts w:cs="Simplified Arabic" w:hint="cs"/>
          <w:sz w:val="26"/>
          <w:szCs w:val="26"/>
          <w:rtl/>
          <w:lang w:bidi="ar-JO"/>
        </w:rPr>
        <w:t xml:space="preserve">التجهيزات </w:t>
      </w:r>
      <w:r>
        <w:rPr>
          <w:rFonts w:cs="Simplified Arabic" w:hint="cs"/>
          <w:sz w:val="26"/>
          <w:szCs w:val="26"/>
          <w:rtl/>
          <w:lang w:bidi="ar-JO"/>
        </w:rPr>
        <w:t>المختلفة</w:t>
      </w:r>
      <w:r w:rsidRPr="00EB1E87"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في الجامعة والكلية والقسم:</w:t>
      </w:r>
    </w:p>
    <w:p w:rsidR="00FE2165" w:rsidRDefault="00FE2165" w:rsidP="00EF0642">
      <w:pPr>
        <w:bidi/>
        <w:jc w:val="center"/>
        <w:rPr>
          <w:rFonts w:cs="Simplified Arabic"/>
          <w:b/>
          <w:bCs/>
          <w:sz w:val="26"/>
          <w:szCs w:val="26"/>
          <w:rtl/>
        </w:rPr>
      </w:pPr>
    </w:p>
    <w:p w:rsidR="00EF0642" w:rsidRDefault="00EF0642" w:rsidP="00FE2165">
      <w:pPr>
        <w:bidi/>
        <w:jc w:val="center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جدول رقم (10): البنية التحتية والتجهيزات المختلفة</w:t>
      </w:r>
    </w:p>
    <w:tbl>
      <w:tblPr>
        <w:bidiVisual/>
        <w:tblW w:w="0" w:type="auto"/>
        <w:jc w:val="center"/>
        <w:tblInd w:w="-9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2383"/>
        <w:gridCol w:w="3168"/>
      </w:tblGrid>
      <w:tr w:rsidR="00EF0642" w:rsidRPr="00401945" w:rsidTr="00E31699">
        <w:trPr>
          <w:jc w:val="center"/>
        </w:trPr>
        <w:tc>
          <w:tcPr>
            <w:tcW w:w="2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401945">
              <w:rPr>
                <w:rFonts w:cs="Simplified Arabic" w:hint="cs"/>
                <w:b/>
                <w:bCs/>
                <w:rtl/>
                <w:lang w:bidi="ar-JO"/>
              </w:rPr>
              <w:t>التجهيزات</w:t>
            </w: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401945">
              <w:rPr>
                <w:rFonts w:cs="Simplified Arabic" w:hint="cs"/>
                <w:b/>
                <w:bCs/>
                <w:rtl/>
              </w:rPr>
              <w:t>الوضع الفعلي</w:t>
            </w:r>
          </w:p>
        </w:tc>
        <w:tc>
          <w:tcPr>
            <w:tcW w:w="3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401945">
              <w:rPr>
                <w:rFonts w:cs="Simplified Arabic" w:hint="cs"/>
                <w:b/>
                <w:bCs/>
                <w:rtl/>
              </w:rPr>
              <w:t>ملاحظات اللجنة</w:t>
            </w:r>
          </w:p>
        </w:tc>
      </w:tr>
      <w:tr w:rsidR="00EF0642" w:rsidRPr="00401945" w:rsidTr="00E31699">
        <w:trPr>
          <w:jc w:val="center"/>
        </w:trPr>
        <w:tc>
          <w:tcPr>
            <w:tcW w:w="2930" w:type="dxa"/>
            <w:tcBorders>
              <w:top w:val="double" w:sz="4" w:space="0" w:color="auto"/>
            </w:tcBorders>
          </w:tcPr>
          <w:p w:rsidR="00EF0642" w:rsidRPr="00401945" w:rsidRDefault="00EF0642" w:rsidP="00E31699">
            <w:pPr>
              <w:bidi/>
              <w:jc w:val="lowKashida"/>
              <w:rPr>
                <w:rFonts w:cs="Simplified Arabic"/>
                <w:rtl/>
              </w:rPr>
            </w:pPr>
            <w:r w:rsidRPr="00401945">
              <w:rPr>
                <w:rFonts w:cs="Simplified Arabic" w:hint="cs"/>
                <w:rtl/>
              </w:rPr>
              <w:t>مباني الجامعة</w:t>
            </w:r>
          </w:p>
        </w:tc>
        <w:tc>
          <w:tcPr>
            <w:tcW w:w="2383" w:type="dxa"/>
            <w:tcBorders>
              <w:top w:val="double" w:sz="4" w:space="0" w:color="auto"/>
            </w:tcBorders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68" w:type="dxa"/>
            <w:tcBorders>
              <w:top w:val="double" w:sz="4" w:space="0" w:color="auto"/>
            </w:tcBorders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930" w:type="dxa"/>
          </w:tcPr>
          <w:p w:rsidR="00EF0642" w:rsidRPr="00401945" w:rsidRDefault="00EF0642" w:rsidP="00E31699">
            <w:pPr>
              <w:bidi/>
              <w:jc w:val="lowKashida"/>
              <w:rPr>
                <w:rFonts w:cs="Simplified Arabic"/>
                <w:rtl/>
              </w:rPr>
            </w:pPr>
            <w:r w:rsidRPr="00401945">
              <w:rPr>
                <w:rFonts w:cs="Simplified Arabic" w:hint="cs"/>
                <w:rtl/>
              </w:rPr>
              <w:t>القاعات التدريسية</w:t>
            </w:r>
          </w:p>
        </w:tc>
        <w:tc>
          <w:tcPr>
            <w:tcW w:w="2383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68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930" w:type="dxa"/>
          </w:tcPr>
          <w:p w:rsidR="00EF0642" w:rsidRPr="00401945" w:rsidRDefault="00EF0642" w:rsidP="00E31699">
            <w:pPr>
              <w:bidi/>
              <w:jc w:val="lowKashida"/>
              <w:rPr>
                <w:rFonts w:cs="Simplified Arabic"/>
                <w:lang w:bidi="ar-JO"/>
              </w:rPr>
            </w:pPr>
            <w:r w:rsidRPr="00401945">
              <w:rPr>
                <w:rFonts w:cs="Simplified Arabic" w:hint="cs"/>
                <w:rtl/>
                <w:lang w:bidi="ar-JO"/>
              </w:rPr>
              <w:t>مكاتب أعضاء هيئة التدريس</w:t>
            </w:r>
          </w:p>
        </w:tc>
        <w:tc>
          <w:tcPr>
            <w:tcW w:w="2383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68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930" w:type="dxa"/>
          </w:tcPr>
          <w:p w:rsidR="00EF0642" w:rsidRPr="00401945" w:rsidRDefault="00EF0642" w:rsidP="00E31699">
            <w:pPr>
              <w:bidi/>
              <w:jc w:val="lowKashida"/>
              <w:rPr>
                <w:rFonts w:cs="Simplified Arabic"/>
                <w:rtl/>
                <w:lang w:bidi="ar-JO"/>
              </w:rPr>
            </w:pPr>
            <w:r w:rsidRPr="00401945">
              <w:rPr>
                <w:rFonts w:cs="Simplified Arabic" w:hint="cs"/>
                <w:rtl/>
                <w:lang w:bidi="ar-JO"/>
              </w:rPr>
              <w:t xml:space="preserve">أجهزة عرض بيانات </w:t>
            </w:r>
            <w:r w:rsidRPr="00401945">
              <w:rPr>
                <w:rFonts w:cs="Simplified Arabic"/>
                <w:lang w:bidi="ar-JO"/>
              </w:rPr>
              <w:t>Data Show</w:t>
            </w:r>
          </w:p>
        </w:tc>
        <w:tc>
          <w:tcPr>
            <w:tcW w:w="2383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68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EF0642" w:rsidRPr="00401945" w:rsidTr="00E31699">
        <w:trPr>
          <w:jc w:val="center"/>
        </w:trPr>
        <w:tc>
          <w:tcPr>
            <w:tcW w:w="2930" w:type="dxa"/>
          </w:tcPr>
          <w:p w:rsidR="00EF0642" w:rsidRPr="00401945" w:rsidRDefault="00EF0642" w:rsidP="00E31699">
            <w:pPr>
              <w:bidi/>
              <w:jc w:val="lowKashida"/>
              <w:rPr>
                <w:rFonts w:cs="Simplified Arabic"/>
                <w:rtl/>
                <w:lang w:bidi="ar-JO"/>
              </w:rPr>
            </w:pPr>
            <w:r w:rsidRPr="00401945">
              <w:rPr>
                <w:rFonts w:cs="Simplified Arabic" w:hint="cs"/>
                <w:rtl/>
                <w:lang w:bidi="ar-JO"/>
              </w:rPr>
              <w:t>الهيكل التنظيمي للقسم</w:t>
            </w:r>
          </w:p>
        </w:tc>
        <w:tc>
          <w:tcPr>
            <w:tcW w:w="2383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168" w:type="dxa"/>
          </w:tcPr>
          <w:p w:rsidR="00EF0642" w:rsidRPr="00401945" w:rsidRDefault="00EF0642" w:rsidP="00E3169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EF0642" w:rsidRDefault="00EF0642" w:rsidP="00EF0642">
      <w:pPr>
        <w:pStyle w:val="BodyTextIndent"/>
        <w:spacing w:line="240" w:lineRule="auto"/>
        <w:ind w:left="79" w:firstLine="0"/>
        <w:rPr>
          <w:rFonts w:cs="Simplified Arabic"/>
          <w:b/>
          <w:bCs/>
          <w:sz w:val="32"/>
          <w:szCs w:val="32"/>
          <w:rtl/>
        </w:rPr>
      </w:pPr>
    </w:p>
    <w:p w:rsidR="00EF0642" w:rsidRPr="009D1DD3" w:rsidRDefault="00EF0642" w:rsidP="00EF0642">
      <w:pPr>
        <w:pStyle w:val="BodyTextIndent"/>
        <w:spacing w:line="240" w:lineRule="auto"/>
        <w:ind w:left="79" w:firstLine="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سابعا - </w:t>
      </w:r>
      <w:r w:rsidRPr="009D1DD3">
        <w:rPr>
          <w:rFonts w:cs="Simplified Arabic" w:hint="cs"/>
          <w:b/>
          <w:bCs/>
          <w:sz w:val="32"/>
          <w:szCs w:val="32"/>
          <w:rtl/>
        </w:rPr>
        <w:t>التـوصيــات</w:t>
      </w:r>
      <w:r>
        <w:rPr>
          <w:rFonts w:cs="Simplified Arabic" w:hint="cs"/>
          <w:b/>
          <w:bCs/>
          <w:sz w:val="32"/>
          <w:szCs w:val="32"/>
          <w:rtl/>
        </w:rPr>
        <w:t>:</w:t>
      </w:r>
    </w:p>
    <w:p w:rsidR="00EF0642" w:rsidRPr="00DC6FBB" w:rsidRDefault="00EF0642" w:rsidP="00EF0642">
      <w:pPr>
        <w:pStyle w:val="BodyTextIndent"/>
        <w:spacing w:line="240" w:lineRule="auto"/>
        <w:ind w:firstLine="44"/>
        <w:jc w:val="center"/>
        <w:rPr>
          <w:rFonts w:cs="Simplified Arabic"/>
          <w:b/>
          <w:bCs/>
          <w:sz w:val="26"/>
          <w:szCs w:val="26"/>
          <w:u w:val="single"/>
          <w:rtl/>
        </w:rPr>
      </w:pPr>
    </w:p>
    <w:p w:rsidR="00EF0642" w:rsidRPr="00181C89" w:rsidRDefault="00EF0642" w:rsidP="00EF0642">
      <w:pPr>
        <w:pStyle w:val="BodyTextIndent"/>
        <w:tabs>
          <w:tab w:val="left" w:pos="8919"/>
        </w:tabs>
        <w:spacing w:line="240" w:lineRule="auto"/>
        <w:ind w:left="44" w:firstLine="0"/>
        <w:rPr>
          <w:rFonts w:cs="Simplified Arabic"/>
          <w:sz w:val="26"/>
          <w:szCs w:val="26"/>
          <w:rtl/>
        </w:rPr>
      </w:pPr>
      <w:r w:rsidRPr="00181C89">
        <w:rPr>
          <w:rFonts w:cs="Simplified Arabic" w:hint="cs"/>
          <w:sz w:val="26"/>
          <w:szCs w:val="26"/>
          <w:rtl/>
        </w:rPr>
        <w:t>وفقا لما ورد في هذا التقرير وبناء على مشاهدات اللجنة فإننا نوصي بما يلي:</w:t>
      </w:r>
    </w:p>
    <w:p w:rsidR="00EF0642" w:rsidRDefault="00EF0642" w:rsidP="00EF0642">
      <w:pPr>
        <w:pStyle w:val="BodyTextIndent"/>
        <w:tabs>
          <w:tab w:val="left" w:pos="8919"/>
        </w:tabs>
        <w:spacing w:line="240" w:lineRule="auto"/>
        <w:ind w:left="44" w:firstLine="0"/>
        <w:rPr>
          <w:rFonts w:cs="Simplified Arabic"/>
          <w:sz w:val="26"/>
          <w:szCs w:val="26"/>
          <w:rtl/>
        </w:rPr>
      </w:pPr>
    </w:p>
    <w:p w:rsidR="00EF0642" w:rsidRPr="00181C89" w:rsidRDefault="00EF0642" w:rsidP="00EF0642">
      <w:pPr>
        <w:pStyle w:val="BodyTextIndent"/>
        <w:tabs>
          <w:tab w:val="left" w:pos="8919"/>
        </w:tabs>
        <w:spacing w:line="240" w:lineRule="auto"/>
        <w:ind w:left="44" w:firstLine="0"/>
        <w:rPr>
          <w:rFonts w:cs="Simplified Arabic"/>
          <w:sz w:val="26"/>
          <w:szCs w:val="26"/>
          <w:rtl/>
        </w:rPr>
      </w:pPr>
    </w:p>
    <w:p w:rsidR="00EF0642" w:rsidRPr="00181C89" w:rsidRDefault="00EF0642" w:rsidP="00EF0642">
      <w:pPr>
        <w:pStyle w:val="BodyTextIndent"/>
        <w:spacing w:line="240" w:lineRule="auto"/>
        <w:ind w:hanging="1499"/>
        <w:rPr>
          <w:rFonts w:cs="Simplified Arabic"/>
          <w:b/>
          <w:bCs/>
          <w:sz w:val="26"/>
          <w:szCs w:val="26"/>
          <w:rtl/>
        </w:rPr>
      </w:pPr>
      <w:r w:rsidRPr="00181C89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>أمين السر</w:t>
      </w:r>
      <w:r w:rsidRPr="00181C89">
        <w:rPr>
          <w:rFonts w:cs="Simplified Arabic" w:hint="cs"/>
          <w:b/>
          <w:bCs/>
          <w:sz w:val="26"/>
          <w:szCs w:val="26"/>
          <w:rtl/>
        </w:rPr>
        <w:tab/>
      </w:r>
      <w:r w:rsidRPr="00181C89">
        <w:rPr>
          <w:rFonts w:cs="Simplified Arabic" w:hint="cs"/>
          <w:b/>
          <w:bCs/>
          <w:sz w:val="26"/>
          <w:szCs w:val="26"/>
          <w:rtl/>
        </w:rPr>
        <w:tab/>
        <w:t xml:space="preserve">  </w:t>
      </w:r>
      <w:r>
        <w:rPr>
          <w:rFonts w:cs="Simplified Arabic" w:hint="cs"/>
          <w:b/>
          <w:bCs/>
          <w:sz w:val="26"/>
          <w:szCs w:val="26"/>
          <w:rtl/>
        </w:rPr>
        <w:t xml:space="preserve">          عضو</w:t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</w:r>
      <w:r>
        <w:rPr>
          <w:rFonts w:cs="Simplified Arabic" w:hint="cs"/>
          <w:b/>
          <w:bCs/>
          <w:sz w:val="26"/>
          <w:szCs w:val="26"/>
          <w:rtl/>
        </w:rPr>
        <w:tab/>
        <w:t xml:space="preserve"> </w:t>
      </w:r>
      <w:r w:rsidRPr="00181C89">
        <w:rPr>
          <w:rFonts w:cs="Simplified Arabic" w:hint="cs"/>
          <w:b/>
          <w:bCs/>
          <w:sz w:val="26"/>
          <w:szCs w:val="26"/>
          <w:rtl/>
        </w:rPr>
        <w:t>عضو</w:t>
      </w:r>
      <w:r w:rsidRPr="00181C89">
        <w:rPr>
          <w:rFonts w:cs="Simplified Arabic" w:hint="cs"/>
          <w:b/>
          <w:bCs/>
          <w:sz w:val="26"/>
          <w:szCs w:val="26"/>
          <w:rtl/>
        </w:rPr>
        <w:tab/>
      </w:r>
      <w:r w:rsidRPr="00181C89">
        <w:rPr>
          <w:rFonts w:cs="Simplified Arabic" w:hint="cs"/>
          <w:b/>
          <w:bCs/>
          <w:sz w:val="26"/>
          <w:szCs w:val="26"/>
          <w:rtl/>
        </w:rPr>
        <w:tab/>
        <w:t xml:space="preserve">       </w:t>
      </w:r>
      <w:r>
        <w:rPr>
          <w:rFonts w:cs="Simplified Arabic" w:hint="cs"/>
          <w:b/>
          <w:bCs/>
          <w:sz w:val="26"/>
          <w:szCs w:val="26"/>
          <w:rtl/>
        </w:rPr>
        <w:tab/>
        <w:t xml:space="preserve">    </w:t>
      </w:r>
      <w:r w:rsidRPr="00181C89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181C89">
        <w:rPr>
          <w:rFonts w:cs="Simplified Arabic" w:hint="eastAsia"/>
          <w:b/>
          <w:bCs/>
          <w:sz w:val="26"/>
          <w:szCs w:val="26"/>
          <w:rtl/>
        </w:rPr>
        <w:t>مقرر</w:t>
      </w:r>
      <w:r w:rsidRPr="00181C89">
        <w:rPr>
          <w:rFonts w:cs="Simplified Arabic"/>
          <w:b/>
          <w:bCs/>
          <w:sz w:val="26"/>
          <w:szCs w:val="26"/>
          <w:rtl/>
        </w:rPr>
        <w:t xml:space="preserve"> اللجنة</w:t>
      </w:r>
    </w:p>
    <w:p w:rsidR="00EF0642" w:rsidRDefault="00EF0642" w:rsidP="00EF0642">
      <w:pPr>
        <w:pStyle w:val="BodyTextIndent"/>
        <w:spacing w:line="240" w:lineRule="auto"/>
        <w:ind w:left="79" w:firstLine="0"/>
        <w:rPr>
          <w:rFonts w:cs="Simplified Arabic"/>
          <w:sz w:val="26"/>
          <w:szCs w:val="26"/>
          <w:rtl/>
        </w:rPr>
      </w:pPr>
    </w:p>
    <w:p w:rsidR="00EF0642" w:rsidRDefault="00EF0642" w:rsidP="00EF0642">
      <w:pPr>
        <w:pStyle w:val="BodyTextIndent"/>
        <w:spacing w:line="240" w:lineRule="auto"/>
        <w:ind w:left="79" w:firstLine="0"/>
        <w:rPr>
          <w:rFonts w:cs="Simplified Arabic"/>
          <w:sz w:val="24"/>
          <w:szCs w:val="24"/>
          <w:rtl/>
        </w:rPr>
      </w:pPr>
    </w:p>
    <w:p w:rsidR="00EF0642" w:rsidRDefault="00EF0642" w:rsidP="00EF0642">
      <w:pPr>
        <w:pStyle w:val="BodyTextIndent"/>
        <w:spacing w:line="240" w:lineRule="auto"/>
        <w:ind w:left="79" w:firstLine="0"/>
        <w:rPr>
          <w:rFonts w:cs="Simplified Arabic"/>
          <w:sz w:val="24"/>
          <w:szCs w:val="24"/>
          <w:rtl/>
        </w:rPr>
      </w:pPr>
    </w:p>
    <w:p w:rsidR="00EF0642" w:rsidRPr="00C0794F" w:rsidRDefault="00EF0642" w:rsidP="00EF0642">
      <w:pPr>
        <w:pStyle w:val="BodyTextIndent"/>
        <w:spacing w:line="240" w:lineRule="auto"/>
        <w:ind w:left="79" w:firstLine="0"/>
        <w:rPr>
          <w:rFonts w:cs="Simplified Arabic"/>
          <w:sz w:val="24"/>
          <w:szCs w:val="24"/>
          <w:rtl/>
        </w:rPr>
      </w:pPr>
      <w:r w:rsidRPr="00C0794F">
        <w:rPr>
          <w:rFonts w:cs="Simplified Arabic" w:hint="cs"/>
          <w:sz w:val="24"/>
          <w:szCs w:val="24"/>
          <w:rtl/>
        </w:rPr>
        <w:t>المرفقات:</w:t>
      </w:r>
    </w:p>
    <w:p w:rsidR="00EF0642" w:rsidRDefault="00EF0642" w:rsidP="00EF0642">
      <w:pPr>
        <w:pStyle w:val="BodyTextIndent"/>
        <w:spacing w:line="240" w:lineRule="auto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>1.</w:t>
      </w:r>
    </w:p>
    <w:p w:rsidR="00EF0642" w:rsidRDefault="00EF0642" w:rsidP="00EF0642">
      <w:pPr>
        <w:pStyle w:val="BodyTextIndent"/>
        <w:spacing w:line="240" w:lineRule="auto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2. </w:t>
      </w:r>
    </w:p>
    <w:p w:rsidR="00337AC6" w:rsidRDefault="00337AC6"/>
    <w:sectPr w:rsidR="00337AC6" w:rsidSect="00FE2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18" w:space="24" w:color="984806" w:themeColor="accent6" w:themeShade="80"/>
        <w:left w:val="single" w:sz="18" w:space="24" w:color="984806" w:themeColor="accent6" w:themeShade="80"/>
        <w:bottom w:val="single" w:sz="18" w:space="24" w:color="984806" w:themeColor="accent6" w:themeShade="80"/>
        <w:right w:val="single" w:sz="18" w:space="24" w:color="984806" w:themeColor="accent6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01" w:rsidRDefault="00EA1601" w:rsidP="00FE2165">
      <w:pPr>
        <w:spacing w:after="0" w:line="240" w:lineRule="auto"/>
      </w:pPr>
      <w:r>
        <w:separator/>
      </w:r>
    </w:p>
  </w:endnote>
  <w:endnote w:type="continuationSeparator" w:id="1">
    <w:p w:rsidR="00EA1601" w:rsidRDefault="00EA1601" w:rsidP="00FE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65" w:rsidRDefault="00FE21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3425"/>
      <w:docPartObj>
        <w:docPartGallery w:val="Page Numbers (Bottom of Page)"/>
        <w:docPartUnique/>
      </w:docPartObj>
    </w:sdtPr>
    <w:sdtContent>
      <w:p w:rsidR="00FE2165" w:rsidRDefault="001B1CA6">
        <w:pPr>
          <w:pStyle w:val="Footer"/>
          <w:jc w:val="center"/>
        </w:pPr>
        <w:fldSimple w:instr=" PAGE   \* MERGEFORMAT ">
          <w:r w:rsidR="009E63E9">
            <w:rPr>
              <w:noProof/>
            </w:rPr>
            <w:t>9</w:t>
          </w:r>
        </w:fldSimple>
      </w:p>
    </w:sdtContent>
  </w:sdt>
  <w:p w:rsidR="00FE2165" w:rsidRDefault="00FE21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65" w:rsidRDefault="00FE2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01" w:rsidRDefault="00EA1601" w:rsidP="00FE2165">
      <w:pPr>
        <w:spacing w:after="0" w:line="240" w:lineRule="auto"/>
      </w:pPr>
      <w:r>
        <w:separator/>
      </w:r>
    </w:p>
  </w:footnote>
  <w:footnote w:type="continuationSeparator" w:id="1">
    <w:p w:rsidR="00EA1601" w:rsidRDefault="00EA1601" w:rsidP="00FE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65" w:rsidRDefault="00FE21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65" w:rsidRDefault="00FE21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65" w:rsidRDefault="00FE21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914"/>
    <w:multiLevelType w:val="hybridMultilevel"/>
    <w:tmpl w:val="33049AF4"/>
    <w:lvl w:ilvl="0" w:tplc="1B12CF90">
      <w:start w:val="4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A6232"/>
    <w:multiLevelType w:val="hybridMultilevel"/>
    <w:tmpl w:val="E3A499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DA2FA2"/>
    <w:multiLevelType w:val="hybridMultilevel"/>
    <w:tmpl w:val="DE4A40E6"/>
    <w:lvl w:ilvl="0" w:tplc="145A3B2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3">
    <w:nsid w:val="3C8867F8"/>
    <w:multiLevelType w:val="hybridMultilevel"/>
    <w:tmpl w:val="B630BC26"/>
    <w:lvl w:ilvl="0" w:tplc="3A8A2560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b w:val="0"/>
        <w:bCs w:val="0"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699"/>
        </w:tabs>
        <w:ind w:left="1699" w:hanging="360"/>
      </w:pPr>
      <w:rPr>
        <w:b w:val="0"/>
        <w:b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4">
    <w:nsid w:val="40BD4BB5"/>
    <w:multiLevelType w:val="hybridMultilevel"/>
    <w:tmpl w:val="844CC300"/>
    <w:lvl w:ilvl="0" w:tplc="D28CF340">
      <w:numFmt w:val="bullet"/>
      <w:lvlText w:val=""/>
      <w:lvlJc w:val="left"/>
      <w:pPr>
        <w:tabs>
          <w:tab w:val="num" w:pos="439"/>
        </w:tabs>
        <w:ind w:left="43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5">
    <w:nsid w:val="6D4656AE"/>
    <w:multiLevelType w:val="hybridMultilevel"/>
    <w:tmpl w:val="20AA7350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642"/>
    <w:rsid w:val="001442E0"/>
    <w:rsid w:val="001B1CA6"/>
    <w:rsid w:val="00337AC6"/>
    <w:rsid w:val="009E63E9"/>
    <w:rsid w:val="00E1622D"/>
    <w:rsid w:val="00EA1601"/>
    <w:rsid w:val="00EF0642"/>
    <w:rsid w:val="00FE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42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EF0642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rabic Transparent"/>
      <w:b/>
      <w:bCs/>
      <w:sz w:val="20"/>
      <w:szCs w:val="32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F0642"/>
    <w:pPr>
      <w:keepNext/>
      <w:bidi/>
      <w:spacing w:after="0" w:line="360" w:lineRule="auto"/>
      <w:jc w:val="lowKashida"/>
      <w:outlineLvl w:val="5"/>
    </w:pPr>
    <w:rPr>
      <w:rFonts w:ascii="Times New Roman" w:eastAsia="Times New Roman" w:hAnsi="Times New Roman" w:cs="Arabic Transparent"/>
      <w:sz w:val="24"/>
      <w:szCs w:val="28"/>
      <w:u w:val="single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EF0642"/>
    <w:pPr>
      <w:keepNext/>
      <w:bidi/>
      <w:spacing w:after="0" w:line="360" w:lineRule="auto"/>
      <w:jc w:val="center"/>
      <w:outlineLvl w:val="8"/>
    </w:pPr>
    <w:rPr>
      <w:rFonts w:ascii="Times New Roman" w:eastAsia="Times New Roman" w:hAnsi="Times New Roman" w:cs="Arabic Transparent"/>
      <w:sz w:val="20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0642"/>
    <w:rPr>
      <w:rFonts w:ascii="Times New Roman" w:eastAsia="Times New Roman" w:hAnsi="Times New Roman" w:cs="Arabic Transparent"/>
      <w:b/>
      <w:bCs/>
      <w:sz w:val="20"/>
      <w:szCs w:val="32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EF0642"/>
    <w:rPr>
      <w:rFonts w:ascii="Times New Roman" w:eastAsia="Times New Roman" w:hAnsi="Times New Roman" w:cs="Arabic Transparent"/>
      <w:sz w:val="24"/>
      <w:szCs w:val="28"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EF0642"/>
    <w:rPr>
      <w:rFonts w:ascii="Times New Roman" w:eastAsia="Times New Roman" w:hAnsi="Times New Roman" w:cs="Arabic Transparent"/>
      <w:sz w:val="20"/>
      <w:szCs w:val="28"/>
      <w:lang w:eastAsia="ar-SA"/>
    </w:rPr>
  </w:style>
  <w:style w:type="paragraph" w:styleId="BodyText">
    <w:name w:val="Body Text"/>
    <w:basedOn w:val="Normal"/>
    <w:link w:val="BodyTextChar"/>
    <w:rsid w:val="00EF0642"/>
    <w:pPr>
      <w:bidi/>
      <w:spacing w:after="0" w:line="360" w:lineRule="auto"/>
      <w:jc w:val="lowKashida"/>
    </w:pPr>
    <w:rPr>
      <w:rFonts w:ascii="Times New Roman" w:eastAsia="Times New Roman" w:hAnsi="Times New Roman" w:cs="Arabic Transparent"/>
      <w:sz w:val="20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EF0642"/>
    <w:rPr>
      <w:rFonts w:ascii="Times New Roman" w:eastAsia="Times New Roman" w:hAnsi="Times New Roman" w:cs="Arabic Transparent"/>
      <w:sz w:val="20"/>
      <w:szCs w:val="28"/>
      <w:lang w:eastAsia="ar-SA"/>
    </w:rPr>
  </w:style>
  <w:style w:type="paragraph" w:styleId="BodyText2">
    <w:name w:val="Body Text 2"/>
    <w:basedOn w:val="Normal"/>
    <w:link w:val="BodyText2Char"/>
    <w:rsid w:val="00EF0642"/>
    <w:pPr>
      <w:bidi/>
      <w:spacing w:after="0" w:line="360" w:lineRule="auto"/>
      <w:jc w:val="lowKashida"/>
    </w:pPr>
    <w:rPr>
      <w:rFonts w:ascii="Times New Roman" w:eastAsia="Times New Roman" w:hAnsi="Times New Roman" w:cs="Arabic Transparent"/>
      <w:sz w:val="20"/>
      <w:szCs w:val="28"/>
      <w:lang w:eastAsia="ar-SA"/>
    </w:rPr>
  </w:style>
  <w:style w:type="character" w:customStyle="1" w:styleId="BodyText2Char">
    <w:name w:val="Body Text 2 Char"/>
    <w:basedOn w:val="DefaultParagraphFont"/>
    <w:link w:val="BodyText2"/>
    <w:rsid w:val="00EF0642"/>
    <w:rPr>
      <w:rFonts w:ascii="Times New Roman" w:eastAsia="Times New Roman" w:hAnsi="Times New Roman" w:cs="Arabic Transparent"/>
      <w:sz w:val="20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EF0642"/>
    <w:pPr>
      <w:bidi/>
      <w:spacing w:after="0" w:line="360" w:lineRule="auto"/>
      <w:ind w:left="1218" w:hanging="498"/>
      <w:jc w:val="lowKashida"/>
    </w:pPr>
    <w:rPr>
      <w:rFonts w:ascii="Times New Roman" w:eastAsia="Times New Roman" w:hAnsi="Times New Roman" w:cs="Arabic Transparent"/>
      <w:sz w:val="20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F0642"/>
    <w:rPr>
      <w:rFonts w:ascii="Times New Roman" w:eastAsia="Times New Roman" w:hAnsi="Times New Roman" w:cs="Arabic Transparent"/>
      <w:sz w:val="20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E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6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n.yusef</dc:creator>
  <cp:keywords/>
  <dc:description/>
  <cp:lastModifiedBy>k.nimer</cp:lastModifiedBy>
  <cp:revision>3</cp:revision>
  <dcterms:created xsi:type="dcterms:W3CDTF">2011-05-16T10:14:00Z</dcterms:created>
  <dcterms:modified xsi:type="dcterms:W3CDTF">2015-01-13T09:47:00Z</dcterms:modified>
</cp:coreProperties>
</file>