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40" w:rsidRPr="008C0140" w:rsidRDefault="008C0140" w:rsidP="00263393">
      <w:pPr>
        <w:keepNext/>
        <w:keepLines/>
        <w:pageBreakBefore/>
        <w:shd w:val="clear" w:color="auto" w:fill="D9D9D9"/>
        <w:bidi/>
        <w:spacing w:after="120" w:line="240" w:lineRule="auto"/>
        <w:ind w:right="-426"/>
        <w:jc w:val="center"/>
        <w:outlineLvl w:val="0"/>
        <w:rPr>
          <w:rFonts w:ascii="Times New Roman Bold" w:eastAsia="Calibri" w:hAnsi="Times New Roman Bold" w:cs="Sakkal Majalla"/>
          <w:b/>
          <w:bCs/>
          <w:color w:val="000000"/>
          <w:sz w:val="32"/>
          <w:szCs w:val="32"/>
          <w:rtl/>
          <w:lang w:bidi="ar-JO"/>
        </w:rPr>
      </w:pPr>
      <w:r w:rsidRPr="008C0140">
        <w:rPr>
          <w:rFonts w:ascii="Times New Roman Bold" w:eastAsia="Calibri" w:hAnsi="Times New Roman Bold" w:cs="Sakkal Majalla" w:hint="cs"/>
          <w:b/>
          <w:bCs/>
          <w:color w:val="000000"/>
          <w:sz w:val="32"/>
          <w:szCs w:val="32"/>
          <w:rtl/>
        </w:rPr>
        <w:t>نموذج رقم (</w:t>
      </w:r>
      <w:r w:rsidRPr="008C0140">
        <w:rPr>
          <w:rFonts w:ascii="Times New Roman Bold" w:eastAsia="Calibri" w:hAnsi="Times New Roman Bold" w:cs="Sakkal Majalla"/>
          <w:b/>
          <w:bCs/>
          <w:color w:val="000000"/>
          <w:sz w:val="32"/>
          <w:szCs w:val="32"/>
        </w:rPr>
        <w:t>2</w:t>
      </w:r>
      <w:r w:rsidRPr="008C0140">
        <w:rPr>
          <w:rFonts w:ascii="Times New Roman Bold" w:eastAsia="Calibri" w:hAnsi="Times New Roman Bold" w:cs="Sakkal Majalla" w:hint="cs"/>
          <w:b/>
          <w:bCs/>
          <w:color w:val="000000"/>
          <w:sz w:val="32"/>
          <w:szCs w:val="32"/>
          <w:rtl/>
        </w:rPr>
        <w:t xml:space="preserve">): </w:t>
      </w:r>
      <w:r w:rsidRPr="008C0140">
        <w:rPr>
          <w:rFonts w:ascii="Times New Roman Bold" w:eastAsia="Calibri" w:hAnsi="Times New Roman Bold" w:cs="Sakkal Majalla" w:hint="cs"/>
          <w:b/>
          <w:bCs/>
          <w:color w:val="000000"/>
          <w:sz w:val="32"/>
          <w:szCs w:val="32"/>
          <w:rtl/>
          <w:lang w:bidi="ar-JO"/>
        </w:rPr>
        <w:t>وصف المقرر</w:t>
      </w:r>
    </w:p>
    <w:tbl>
      <w:tblPr>
        <w:tblStyle w:val="TableGrid"/>
        <w:bidiVisual/>
        <w:tblW w:w="9742" w:type="dxa"/>
        <w:tblLook w:val="04A0" w:firstRow="1" w:lastRow="0" w:firstColumn="1" w:lastColumn="0" w:noHBand="0" w:noVBand="1"/>
      </w:tblPr>
      <w:tblGrid>
        <w:gridCol w:w="1817"/>
        <w:gridCol w:w="2388"/>
        <w:gridCol w:w="1380"/>
        <w:gridCol w:w="1108"/>
        <w:gridCol w:w="189"/>
        <w:gridCol w:w="1445"/>
        <w:gridCol w:w="284"/>
        <w:gridCol w:w="1131"/>
      </w:tblGrid>
      <w:tr w:rsidR="008C0140" w:rsidRPr="008C0140" w:rsidTr="00263393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الكلية</w:t>
            </w:r>
          </w:p>
        </w:tc>
        <w:tc>
          <w:tcPr>
            <w:tcW w:w="7925" w:type="dxa"/>
            <w:gridSpan w:val="7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8C0140" w:rsidRPr="008C0140" w:rsidTr="008C0140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القسم</w:t>
            </w:r>
          </w:p>
        </w:tc>
        <w:tc>
          <w:tcPr>
            <w:tcW w:w="4876" w:type="dxa"/>
            <w:gridSpan w:val="3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المستوى في الإطار</w:t>
            </w:r>
          </w:p>
        </w:tc>
        <w:tc>
          <w:tcPr>
            <w:tcW w:w="1131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8C0140" w:rsidRPr="00263393" w:rsidTr="008C0140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2388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الرمز</w:t>
            </w:r>
          </w:p>
        </w:tc>
        <w:tc>
          <w:tcPr>
            <w:tcW w:w="1108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  <w:tc>
          <w:tcPr>
            <w:tcW w:w="1131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8C0140" w:rsidRPr="00263393" w:rsidTr="00263393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الساعات المعتمدة</w:t>
            </w:r>
          </w:p>
        </w:tc>
        <w:tc>
          <w:tcPr>
            <w:tcW w:w="2388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1108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131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8C0140" w:rsidRPr="008C0140" w:rsidTr="008C0140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منسق المقرر</w:t>
            </w:r>
          </w:p>
        </w:tc>
        <w:tc>
          <w:tcPr>
            <w:tcW w:w="2388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الإيميل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8C0140" w:rsidRPr="008C0140" w:rsidTr="00263393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المدرسون</w:t>
            </w:r>
          </w:p>
        </w:tc>
        <w:tc>
          <w:tcPr>
            <w:tcW w:w="2388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الإيميلات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8C0140" w:rsidRPr="00263393" w:rsidTr="008C0140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وقت المحاضرة</w:t>
            </w:r>
          </w:p>
        </w:tc>
        <w:tc>
          <w:tcPr>
            <w:tcW w:w="2388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المكان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شكل الحضور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8C0140" w:rsidRPr="00263393" w:rsidTr="00263393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الفصل الدراسي</w:t>
            </w:r>
          </w:p>
        </w:tc>
        <w:tc>
          <w:tcPr>
            <w:tcW w:w="2388" w:type="dxa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تاريخ الإعداد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تاريخ التعديل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8C0140" w:rsidRPr="008C0140" w:rsidRDefault="008C0140" w:rsidP="008C0140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D549D0" w:rsidRPr="00263393" w:rsidRDefault="00D549D0">
      <w:pPr>
        <w:rPr>
          <w:sz w:val="24"/>
          <w:szCs w:val="24"/>
          <w:rtl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C0140" w:rsidRPr="008C0140" w:rsidTr="008C0140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8C0140" w:rsidRPr="008C0140" w:rsidRDefault="008C0140" w:rsidP="008C014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وصف المقرر المختصر</w:t>
            </w:r>
          </w:p>
        </w:tc>
      </w:tr>
      <w:tr w:rsidR="008C0140" w:rsidRPr="008C0140" w:rsidTr="008C0140">
        <w:trPr>
          <w:trHeight w:val="397"/>
        </w:trPr>
        <w:tc>
          <w:tcPr>
            <w:tcW w:w="9782" w:type="dxa"/>
            <w:shd w:val="clear" w:color="auto" w:fill="auto"/>
            <w:vAlign w:val="center"/>
          </w:tcPr>
          <w:p w:rsidR="008C0140" w:rsidRPr="008C0140" w:rsidRDefault="008C0140" w:rsidP="008C0140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</w:p>
        </w:tc>
      </w:tr>
      <w:tr w:rsidR="008C0140" w:rsidRPr="008C0140" w:rsidTr="008C0140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8C0140" w:rsidRPr="008C0140" w:rsidRDefault="008C0140" w:rsidP="008C014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8C0140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أهداف المقرر</w:t>
            </w:r>
          </w:p>
        </w:tc>
      </w:tr>
      <w:tr w:rsidR="008C0140" w:rsidRPr="008C0140" w:rsidTr="008C0140">
        <w:trPr>
          <w:trHeight w:val="397"/>
        </w:trPr>
        <w:tc>
          <w:tcPr>
            <w:tcW w:w="9782" w:type="dxa"/>
            <w:shd w:val="clear" w:color="auto" w:fill="auto"/>
            <w:vAlign w:val="center"/>
          </w:tcPr>
          <w:p w:rsidR="008C0140" w:rsidRPr="008C0140" w:rsidRDefault="008C0140" w:rsidP="008C0140">
            <w:pPr>
              <w:spacing w:before="120"/>
              <w:ind w:left="313" w:hanging="284"/>
              <w:jc w:val="both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</w:p>
        </w:tc>
      </w:tr>
    </w:tbl>
    <w:p w:rsidR="00263393" w:rsidRPr="00263393" w:rsidRDefault="00263393">
      <w:pPr>
        <w:rPr>
          <w:sz w:val="24"/>
          <w:szCs w:val="24"/>
          <w:rtl/>
        </w:rPr>
      </w:pPr>
    </w:p>
    <w:tbl>
      <w:tblPr>
        <w:tblStyle w:val="TableGrid1"/>
        <w:bidiVisual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D9D9D9"/>
            <w:vAlign w:val="center"/>
          </w:tcPr>
          <w:p w:rsidR="00263393" w:rsidRPr="00263393" w:rsidRDefault="00263393" w:rsidP="00263393">
            <w:pPr>
              <w:bidi/>
              <w:spacing w:before="120"/>
              <w:ind w:left="313" w:hanging="284"/>
              <w:jc w:val="center"/>
              <w:rPr>
                <w:rFonts w:ascii="Times New Roman" w:eastAsia="Calibri" w:hAnsi="Times New Roman" w:cs="Times New Roman"/>
                <w:color w:val="000000"/>
                <w:lang w:bidi="ar-JO"/>
              </w:rPr>
            </w:pPr>
            <w:r w:rsidRPr="00263393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 xml:space="preserve">مخرجات التعلم </w:t>
            </w:r>
            <w:r w:rsidRPr="00263393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D9D9D9"/>
            <w:vAlign w:val="center"/>
          </w:tcPr>
          <w:p w:rsidR="00263393" w:rsidRPr="00263393" w:rsidRDefault="00263393" w:rsidP="00263393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63393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المعرفة</w:t>
            </w:r>
            <w:r w:rsidRPr="00263393">
              <w:rPr>
                <w:rFonts w:ascii="Times New Roman" w:eastAsia="Calibri" w:hAnsi="Times New Roman" w:cs="Simplified Arabic"/>
                <w:b/>
                <w:bCs/>
                <w:color w:val="000000"/>
                <w:rtl/>
                <w:lang w:bidi="ar-JO"/>
              </w:rPr>
              <w:t xml:space="preserve"> </w:t>
            </w: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263393" w:rsidRPr="00263393" w:rsidRDefault="00263393" w:rsidP="00263393">
            <w:pPr>
              <w:numPr>
                <w:ilvl w:val="0"/>
                <w:numId w:val="1"/>
              </w:numPr>
              <w:bidi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lang w:bidi="ar-JO"/>
              </w:rPr>
            </w:pPr>
          </w:p>
          <w:p w:rsidR="00263393" w:rsidRPr="00263393" w:rsidRDefault="00263393" w:rsidP="00263393">
            <w:pPr>
              <w:numPr>
                <w:ilvl w:val="0"/>
                <w:numId w:val="1"/>
              </w:numPr>
              <w:bidi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lang w:bidi="ar-JO"/>
              </w:rPr>
            </w:pP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D9D9D9"/>
            <w:vAlign w:val="center"/>
          </w:tcPr>
          <w:p w:rsidR="00263393" w:rsidRPr="00263393" w:rsidRDefault="00263393" w:rsidP="00263393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63393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المهارات</w:t>
            </w: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263393" w:rsidRPr="00263393" w:rsidRDefault="00263393" w:rsidP="00263393">
            <w:pPr>
              <w:numPr>
                <w:ilvl w:val="0"/>
                <w:numId w:val="2"/>
              </w:numPr>
              <w:bidi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lang w:bidi="ar-JO"/>
              </w:rPr>
            </w:pPr>
            <w:r w:rsidRPr="00263393">
              <w:rPr>
                <w:rFonts w:ascii="Times New Roman" w:eastAsia="Times New Roman" w:hAnsi="Times New Roman" w:cs="Times New Roman"/>
                <w:lang w:bidi="ar-JO"/>
              </w:rPr>
              <w:t xml:space="preserve">  </w:t>
            </w:r>
          </w:p>
          <w:p w:rsidR="00263393" w:rsidRPr="00263393" w:rsidRDefault="00263393" w:rsidP="00263393">
            <w:pPr>
              <w:numPr>
                <w:ilvl w:val="0"/>
                <w:numId w:val="2"/>
              </w:numPr>
              <w:bidi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lang w:bidi="ar-JO"/>
              </w:rPr>
            </w:pPr>
            <w:r w:rsidRPr="00263393">
              <w:rPr>
                <w:rFonts w:ascii="Times New Roman" w:eastAsia="Times New Roman" w:hAnsi="Times New Roman" w:cs="Times New Roman"/>
                <w:lang w:bidi="ar-JO"/>
              </w:rPr>
              <w:t xml:space="preserve">  </w:t>
            </w: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D9D9D9"/>
            <w:vAlign w:val="center"/>
          </w:tcPr>
          <w:p w:rsidR="00263393" w:rsidRPr="00263393" w:rsidRDefault="00263393" w:rsidP="00263393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63393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الكفايات</w:t>
            </w: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263393" w:rsidRPr="00263393" w:rsidRDefault="00263393" w:rsidP="00263393">
            <w:pPr>
              <w:numPr>
                <w:ilvl w:val="0"/>
                <w:numId w:val="3"/>
              </w:numPr>
              <w:bidi/>
              <w:spacing w:before="120"/>
              <w:contextualSpacing/>
              <w:jc w:val="both"/>
              <w:rPr>
                <w:rFonts w:ascii="Times New Roman" w:eastAsia="Times New Roman" w:hAnsi="Times New Roman" w:cs="Simplified Arabic"/>
                <w:lang w:bidi="ar-JO"/>
              </w:rPr>
            </w:pPr>
          </w:p>
          <w:p w:rsidR="00263393" w:rsidRPr="00263393" w:rsidRDefault="00263393" w:rsidP="00263393">
            <w:pPr>
              <w:numPr>
                <w:ilvl w:val="0"/>
                <w:numId w:val="3"/>
              </w:numPr>
              <w:bidi/>
              <w:spacing w:before="120"/>
              <w:contextualSpacing/>
              <w:jc w:val="both"/>
              <w:rPr>
                <w:rFonts w:ascii="Times New Roman" w:eastAsia="Times New Roman" w:hAnsi="Times New Roman" w:cs="Simplified Arabic"/>
                <w:lang w:bidi="ar-JO"/>
              </w:rPr>
            </w:pP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D9D9D9"/>
            <w:vAlign w:val="center"/>
          </w:tcPr>
          <w:p w:rsidR="00263393" w:rsidRPr="00263393" w:rsidRDefault="00263393" w:rsidP="00263393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63393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طرق</w:t>
            </w:r>
            <w:r w:rsidRPr="00263393">
              <w:rPr>
                <w:rFonts w:ascii="Times New Roman" w:eastAsia="Calibri" w:hAnsi="Times New Roman" w:cs="Simplified Arabic"/>
                <w:b/>
                <w:bCs/>
                <w:color w:val="000000"/>
                <w:rtl/>
                <w:lang w:bidi="ar-JO"/>
              </w:rPr>
              <w:t xml:space="preserve"> </w:t>
            </w:r>
            <w:r w:rsidRPr="00263393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التعليم</w:t>
            </w:r>
            <w:r w:rsidRPr="00263393">
              <w:rPr>
                <w:rFonts w:ascii="Times New Roman" w:eastAsia="Calibri" w:hAnsi="Times New Roman" w:cs="Simplified Arabic"/>
                <w:b/>
                <w:bCs/>
                <w:color w:val="000000"/>
                <w:rtl/>
                <w:lang w:bidi="ar-JO"/>
              </w:rPr>
              <w:t xml:space="preserve"> </w:t>
            </w:r>
            <w:r w:rsidRPr="00263393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والتعلم</w:t>
            </w: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263393" w:rsidRPr="00263393" w:rsidRDefault="00263393" w:rsidP="00263393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D9D9D9"/>
            <w:vAlign w:val="center"/>
          </w:tcPr>
          <w:p w:rsidR="00263393" w:rsidRPr="00263393" w:rsidRDefault="00263393" w:rsidP="00263393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63393">
              <w:rPr>
                <w:rFonts w:ascii="Times New Roman" w:eastAsia="Calibri" w:hAnsi="Times New Roman" w:cs="Simplified Arabic" w:hint="cs"/>
                <w:b/>
                <w:bCs/>
                <w:color w:val="000000"/>
                <w:rtl/>
                <w:lang w:bidi="ar-JO"/>
              </w:rPr>
              <w:t>أدوات التقييم</w:t>
            </w:r>
          </w:p>
        </w:tc>
      </w:tr>
      <w:tr w:rsidR="00263393" w:rsidRPr="00263393" w:rsidTr="00263393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263393" w:rsidRPr="00263393" w:rsidRDefault="00263393" w:rsidP="00263393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tbl>
      <w:tblPr>
        <w:tblStyle w:val="TableGrid2"/>
        <w:bidiVisual/>
        <w:tblW w:w="9776" w:type="dxa"/>
        <w:tblLayout w:type="fixed"/>
        <w:tblLook w:val="04A0" w:firstRow="1" w:lastRow="0" w:firstColumn="1" w:lastColumn="0" w:noHBand="0" w:noVBand="1"/>
      </w:tblPr>
      <w:tblGrid>
        <w:gridCol w:w="843"/>
        <w:gridCol w:w="857"/>
        <w:gridCol w:w="1130"/>
        <w:gridCol w:w="3402"/>
        <w:gridCol w:w="1843"/>
        <w:gridCol w:w="1701"/>
      </w:tblGrid>
      <w:tr w:rsidR="00C26319" w:rsidRPr="00910CF9" w:rsidTr="006E714F">
        <w:trPr>
          <w:trHeight w:val="397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349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محتوى المقرر</w:t>
            </w: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C26319" w:rsidRPr="0026349C" w:rsidRDefault="00C26319" w:rsidP="006E71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34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أسبوع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C26319" w:rsidRPr="0026349C" w:rsidRDefault="00C26319" w:rsidP="006E71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34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ساعات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C26319" w:rsidRPr="0026349C" w:rsidRDefault="00C26319" w:rsidP="006E71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34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المخرجات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26319" w:rsidRPr="0026349C" w:rsidRDefault="00C26319" w:rsidP="00C2631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34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26319" w:rsidRPr="0026349C" w:rsidRDefault="00C26319" w:rsidP="00C2631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34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طرق التعليم والتعلم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6319" w:rsidRPr="0026349C" w:rsidRDefault="00C26319" w:rsidP="00C2631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34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أدوات التقييم</w:t>
            </w: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319" w:rsidRPr="00910CF9" w:rsidTr="006E714F">
        <w:trPr>
          <w:trHeight w:val="397"/>
        </w:trPr>
        <w:tc>
          <w:tcPr>
            <w:tcW w:w="843" w:type="dxa"/>
            <w:shd w:val="clear" w:color="auto" w:fill="auto"/>
            <w:vAlign w:val="center"/>
          </w:tcPr>
          <w:p w:rsidR="00C26319" w:rsidRPr="0026349C" w:rsidRDefault="00C26319" w:rsidP="00C26319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319" w:rsidRPr="0026349C" w:rsidRDefault="00C26319" w:rsidP="006E714F">
            <w:pPr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319" w:rsidRPr="0026349C" w:rsidRDefault="00C26319" w:rsidP="006E7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63393" w:rsidRDefault="00263393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p w:rsidR="00C26319" w:rsidRDefault="00C26319">
      <w:pPr>
        <w:rPr>
          <w:rtl/>
        </w:rPr>
      </w:pPr>
    </w:p>
    <w:tbl>
      <w:tblPr>
        <w:tblStyle w:val="TableGrid3"/>
        <w:bidiVisual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862D9" w:rsidRPr="00D862D9" w:rsidTr="00D862D9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D862D9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  <w:lastRenderedPageBreak/>
              <w:t>المكونات</w:t>
            </w:r>
          </w:p>
        </w:tc>
      </w:tr>
      <w:tr w:rsidR="00D862D9" w:rsidRPr="00D862D9" w:rsidTr="00D862D9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الكتاب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المراجع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موصى به للقراءة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مادة إلكترونية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مواقع أخرى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C26319" w:rsidRDefault="00C26319">
      <w:pPr>
        <w:rPr>
          <w:rtl/>
        </w:rPr>
      </w:pPr>
    </w:p>
    <w:tbl>
      <w:tblPr>
        <w:bidiVisual/>
        <w:tblW w:w="98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883"/>
        <w:gridCol w:w="1119"/>
        <w:gridCol w:w="636"/>
        <w:gridCol w:w="636"/>
        <w:gridCol w:w="652"/>
        <w:gridCol w:w="652"/>
        <w:gridCol w:w="636"/>
        <w:gridCol w:w="1913"/>
      </w:tblGrid>
      <w:tr w:rsidR="00D862D9" w:rsidRPr="00D862D9" w:rsidTr="00D862D9">
        <w:trPr>
          <w:trHeight w:val="397"/>
        </w:trPr>
        <w:tc>
          <w:tcPr>
            <w:tcW w:w="9821" w:type="dxa"/>
            <w:gridSpan w:val="9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خطة تقييم المقرر</w:t>
            </w:r>
          </w:p>
        </w:tc>
      </w:tr>
      <w:tr w:rsidR="00D862D9" w:rsidRPr="00D862D9" w:rsidTr="00D862D9">
        <w:trPr>
          <w:trHeight w:val="397"/>
        </w:trPr>
        <w:tc>
          <w:tcPr>
            <w:tcW w:w="3577" w:type="dxa"/>
            <w:gridSpan w:val="2"/>
            <w:vMerge w:val="restart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أدوات التقييم</w:t>
            </w:r>
          </w:p>
        </w:tc>
        <w:tc>
          <w:tcPr>
            <w:tcW w:w="1119" w:type="dxa"/>
            <w:vMerge w:val="restart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5125" w:type="dxa"/>
            <w:gridSpan w:val="6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المخرجات</w:t>
            </w:r>
          </w:p>
        </w:tc>
      </w:tr>
      <w:tr w:rsidR="00D862D9" w:rsidRPr="00D862D9" w:rsidTr="00D862D9">
        <w:trPr>
          <w:trHeight w:val="397"/>
        </w:trPr>
        <w:tc>
          <w:tcPr>
            <w:tcW w:w="3577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11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  <w:shd w:val="clear" w:color="auto" w:fill="D9D9D9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3" w:type="dxa"/>
            <w:tcBorders>
              <w:bottom w:val="double" w:sz="4" w:space="0" w:color="auto"/>
            </w:tcBorders>
            <w:shd w:val="clear" w:color="auto" w:fill="D9D9D9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35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الامتحان الأول (المنتصف)</w:t>
            </w:r>
            <w:r w:rsidRPr="00D86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sing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الامتحان الثاني (إذا توفر)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الامتحان النهائي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357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أعمال الفصل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694" w:type="dxa"/>
            <w:vMerge w:val="restart"/>
            <w:shd w:val="clear" w:color="auto" w:fill="D9D9D9"/>
            <w:textDirection w:val="btLr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تقييمات الأعمال الفصلية</w:t>
            </w:r>
          </w:p>
        </w:tc>
        <w:tc>
          <w:tcPr>
            <w:tcW w:w="2883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الوظائف/ الواجبات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left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694" w:type="dxa"/>
            <w:vMerge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883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حالات للدراسة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left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694" w:type="dxa"/>
            <w:vMerge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883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المناقشة والتفاعل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left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694" w:type="dxa"/>
            <w:vMerge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883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انشطة جماعية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left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694" w:type="dxa"/>
            <w:vMerge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883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امتحانات مختبرات ووظائف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left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694" w:type="dxa"/>
            <w:vMerge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883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عروض تقديمية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left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694" w:type="dxa"/>
            <w:vMerge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883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امتحانات قصيرة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  <w:tcBorders>
              <w:bottom w:val="doub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694" w:type="dxa"/>
            <w:vMerge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883" w:type="dxa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أخرى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  <w:tcBorders>
              <w:bottom w:val="doub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D862D9" w:rsidTr="00D862D9">
        <w:trPr>
          <w:trHeight w:val="397"/>
        </w:trPr>
        <w:tc>
          <w:tcPr>
            <w:tcW w:w="3577" w:type="dxa"/>
            <w:gridSpan w:val="2"/>
            <w:shd w:val="clear" w:color="auto" w:fill="D9D9D9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62D9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D862D9" w:rsidRPr="00D862D9" w:rsidRDefault="00D862D9" w:rsidP="00D862D9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D862D9" w:rsidRDefault="00D862D9">
      <w:pPr>
        <w:rPr>
          <w:rtl/>
        </w:rPr>
      </w:pPr>
    </w:p>
    <w:p w:rsidR="00307882" w:rsidRDefault="00307882">
      <w:pPr>
        <w:rPr>
          <w:rtl/>
        </w:rPr>
      </w:pPr>
    </w:p>
    <w:p w:rsidR="00307882" w:rsidRDefault="00307882">
      <w:pPr>
        <w:rPr>
          <w:rtl/>
        </w:rPr>
      </w:pPr>
    </w:p>
    <w:p w:rsidR="00307882" w:rsidRDefault="00307882">
      <w:pPr>
        <w:rPr>
          <w:rtl/>
        </w:rPr>
      </w:pPr>
    </w:p>
    <w:p w:rsidR="00307882" w:rsidRDefault="00307882">
      <w:pPr>
        <w:rPr>
          <w:rtl/>
        </w:rPr>
      </w:pPr>
    </w:p>
    <w:p w:rsidR="00307882" w:rsidRDefault="00307882">
      <w:pPr>
        <w:rPr>
          <w:rtl/>
        </w:rPr>
      </w:pPr>
    </w:p>
    <w:p w:rsidR="00307882" w:rsidRDefault="00307882">
      <w:bookmarkStart w:id="0" w:name="_GoBack"/>
      <w:bookmarkEnd w:id="0"/>
    </w:p>
    <w:sectPr w:rsidR="0030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40"/>
    <w:rsid w:val="00263393"/>
    <w:rsid w:val="0026349C"/>
    <w:rsid w:val="00307882"/>
    <w:rsid w:val="0089088C"/>
    <w:rsid w:val="008C0140"/>
    <w:rsid w:val="008D1E50"/>
    <w:rsid w:val="00C26319"/>
    <w:rsid w:val="00D549D0"/>
    <w:rsid w:val="00D862D9"/>
    <w:rsid w:val="00DD28A7"/>
    <w:rsid w:val="00E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53BA6-B3CA-46E9-AB18-9AEA3AB5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6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2">
    <w:name w:val="Table Grid2"/>
    <w:basedOn w:val="TableNormal"/>
    <w:next w:val="TableGrid"/>
    <w:rsid w:val="00C2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26319"/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3">
    <w:name w:val="Table Grid3"/>
    <w:basedOn w:val="TableNormal"/>
    <w:next w:val="TableGrid"/>
    <w:rsid w:val="00D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0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7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GIZ</cp:lastModifiedBy>
  <cp:revision>9</cp:revision>
  <dcterms:created xsi:type="dcterms:W3CDTF">2023-01-26T09:43:00Z</dcterms:created>
  <dcterms:modified xsi:type="dcterms:W3CDTF">2023-01-26T10:45:00Z</dcterms:modified>
</cp:coreProperties>
</file>